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8D" w:rsidRDefault="00744B8D" w:rsidP="00801170">
      <w:pPr>
        <w:tabs>
          <w:tab w:val="left" w:pos="1365"/>
          <w:tab w:val="left" w:pos="4305"/>
        </w:tabs>
        <w:rPr>
          <w:rFonts w:ascii="Arial" w:hAnsi="Arial" w:cs="Arial"/>
        </w:rPr>
      </w:pPr>
      <w:r w:rsidRPr="002B60C3">
        <w:rPr>
          <w:rFonts w:ascii="Arial" w:hAnsi="Arial" w:cs="Arial"/>
        </w:rPr>
        <w:tab/>
      </w:r>
    </w:p>
    <w:p w:rsidR="003E79C4" w:rsidRDefault="003E79C4">
      <w:pPr>
        <w:rPr>
          <w:rFonts w:ascii="Arial" w:hAnsi="Arial" w:cs="Arial"/>
        </w:rPr>
      </w:pPr>
    </w:p>
    <w:p w:rsidR="003E79C4" w:rsidRDefault="003E79C4">
      <w:pPr>
        <w:rPr>
          <w:rFonts w:ascii="Arial" w:hAnsi="Arial" w:cs="Arial"/>
        </w:rPr>
      </w:pPr>
    </w:p>
    <w:p w:rsidR="003E79C4" w:rsidRDefault="003E79C4">
      <w:pPr>
        <w:rPr>
          <w:rFonts w:ascii="Arial" w:hAnsi="Arial" w:cs="Arial"/>
        </w:rPr>
      </w:pPr>
    </w:p>
    <w:p w:rsidR="003E79C4" w:rsidRPr="003E79C4" w:rsidRDefault="003E79C4" w:rsidP="003E79C4">
      <w:pPr>
        <w:jc w:val="center"/>
        <w:rPr>
          <w:rFonts w:ascii="Arial" w:hAnsi="Arial" w:cs="Arial"/>
          <w:b/>
          <w:sz w:val="40"/>
          <w:szCs w:val="40"/>
        </w:rPr>
      </w:pPr>
      <w:r w:rsidRPr="003E79C4">
        <w:rPr>
          <w:rFonts w:ascii="Arial" w:hAnsi="Arial" w:cs="Arial"/>
          <w:b/>
          <w:sz w:val="40"/>
          <w:szCs w:val="40"/>
        </w:rPr>
        <w:t xml:space="preserve">WORKFORCE </w:t>
      </w:r>
      <w:r w:rsidR="004928A1">
        <w:rPr>
          <w:rFonts w:ascii="Arial" w:hAnsi="Arial" w:cs="Arial"/>
          <w:b/>
          <w:sz w:val="40"/>
          <w:szCs w:val="40"/>
        </w:rPr>
        <w:t xml:space="preserve">DISABILITY </w:t>
      </w:r>
      <w:r w:rsidRPr="003E79C4">
        <w:rPr>
          <w:rFonts w:ascii="Arial" w:hAnsi="Arial" w:cs="Arial"/>
          <w:b/>
          <w:sz w:val="40"/>
          <w:szCs w:val="40"/>
        </w:rPr>
        <w:t>EQUALITY STANDARD</w:t>
      </w:r>
    </w:p>
    <w:p w:rsidR="003E79C4" w:rsidRPr="003E79C4" w:rsidRDefault="006C69BF" w:rsidP="003E79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</w:t>
      </w:r>
      <w:r w:rsidR="00774A16">
        <w:rPr>
          <w:rFonts w:ascii="Arial" w:hAnsi="Arial" w:cs="Arial"/>
          <w:b/>
          <w:sz w:val="40"/>
          <w:szCs w:val="40"/>
        </w:rPr>
        <w:t>9/2020</w:t>
      </w:r>
    </w:p>
    <w:p w:rsidR="003E79C4" w:rsidRDefault="003E79C4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7504C" w:rsidRDefault="0037504C">
      <w:pPr>
        <w:rPr>
          <w:rFonts w:ascii="Arial" w:hAnsi="Arial" w:cs="Arial"/>
        </w:rPr>
      </w:pPr>
    </w:p>
    <w:p w:rsidR="003E79C4" w:rsidRDefault="0037504C" w:rsidP="0037504C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3603248" wp14:editId="7C75D5B6">
            <wp:extent cx="5731510" cy="672465"/>
            <wp:effectExtent l="0" t="0" r="2540" b="0"/>
            <wp:docPr id="2" name="Picture 11" descr="Making a Difference loze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1" descr="Making a Difference lozen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3636"/>
        <w:gridCol w:w="16"/>
        <w:gridCol w:w="595"/>
      </w:tblGrid>
      <w:tr w:rsidR="00AA6667" w:rsidRPr="002B60C3" w:rsidTr="00AA6667"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37504C" w:rsidRDefault="00375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  <w:p w:rsidR="00AA6667" w:rsidRPr="002B60C3" w:rsidRDefault="00AA6667">
            <w:pPr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br w:type="page"/>
            </w: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Default="00AA6667" w:rsidP="002B60C3">
            <w:pPr>
              <w:tabs>
                <w:tab w:val="left" w:pos="1635"/>
              </w:tabs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  <w:sz w:val="28"/>
                <w:szCs w:val="28"/>
              </w:rPr>
              <w:t>1</w:t>
            </w:r>
            <w:r w:rsidRPr="002B60C3">
              <w:rPr>
                <w:rFonts w:ascii="Arial" w:hAnsi="Arial" w:cs="Arial"/>
              </w:rPr>
              <w:t xml:space="preserve">.   </w:t>
            </w:r>
            <w:r w:rsidRPr="002B60C3">
              <w:rPr>
                <w:rFonts w:ascii="Arial" w:hAnsi="Arial" w:cs="Arial"/>
                <w:sz w:val="28"/>
                <w:szCs w:val="28"/>
              </w:rPr>
              <w:t>Background narrative</w:t>
            </w:r>
          </w:p>
          <w:p w:rsidR="00AA6667" w:rsidRDefault="00AA6667" w:rsidP="002B60C3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AA6667" w:rsidRPr="002B60C3" w:rsidRDefault="00AA6667" w:rsidP="0080117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2B60C3">
              <w:rPr>
                <w:rFonts w:ascii="Arial" w:hAnsi="Arial" w:cs="Arial"/>
                <w:sz w:val="24"/>
                <w:szCs w:val="24"/>
              </w:rPr>
              <w:t>a.  Any issues of completeness of data</w:t>
            </w:r>
          </w:p>
        </w:tc>
        <w:tc>
          <w:tcPr>
            <w:tcW w:w="616" w:type="dxa"/>
            <w:gridSpan w:val="2"/>
            <w:vMerge w:val="restart"/>
            <w:shd w:val="clear" w:color="auto" w:fill="F2F2F2" w:themeFill="background1" w:themeFillShade="F2"/>
          </w:tcPr>
          <w:p w:rsidR="00AA6667" w:rsidRDefault="00AA6667">
            <w:pPr>
              <w:rPr>
                <w:rFonts w:ascii="Arial" w:hAnsi="Arial" w:cs="Arial"/>
              </w:rPr>
            </w:pPr>
          </w:p>
          <w:p w:rsidR="00AA6667" w:rsidRPr="00AA6667" w:rsidRDefault="00AA6667" w:rsidP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0B641A">
        <w:trPr>
          <w:trHeight w:val="1375"/>
        </w:trPr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:rsidR="00AA6667" w:rsidRPr="002B60C3" w:rsidRDefault="00AA6667" w:rsidP="00212EB3">
            <w:pPr>
              <w:tabs>
                <w:tab w:val="left" w:pos="4125"/>
              </w:tabs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AA6667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Default="00AA6667" w:rsidP="002B60C3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2B60C3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2B60C3">
              <w:rPr>
                <w:rFonts w:ascii="Arial" w:hAnsi="Arial" w:cs="Arial"/>
                <w:sz w:val="24"/>
                <w:szCs w:val="24"/>
              </w:rPr>
              <w:t>b. Any matters relating to reliability of comparisons with previous years</w:t>
            </w:r>
          </w:p>
          <w:p w:rsidR="00AA6667" w:rsidRPr="002B60C3" w:rsidRDefault="00AA6667" w:rsidP="002B60C3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AA6667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FFFFF" w:themeFill="background1"/>
          </w:tcPr>
          <w:p w:rsidR="00AA6667" w:rsidRDefault="00AA6667" w:rsidP="00212EB3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AA6667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8"/>
                <w:szCs w:val="28"/>
              </w:rPr>
            </w:pPr>
            <w:r w:rsidRPr="00801170">
              <w:rPr>
                <w:rFonts w:ascii="Arial" w:hAnsi="Arial" w:cs="Arial"/>
                <w:sz w:val="28"/>
                <w:szCs w:val="28"/>
              </w:rPr>
              <w:t>2.  Total numbers of staff</w:t>
            </w:r>
          </w:p>
          <w:p w:rsidR="00AA6667" w:rsidRPr="00801170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 Employed within this organisation at the date of the report</w:t>
            </w: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AA6667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FFFFF" w:themeFill="background1"/>
          </w:tcPr>
          <w:p w:rsidR="00285FF2" w:rsidRDefault="00285FF2" w:rsidP="00497AFA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97AFA" w:rsidRPr="00212EB3" w:rsidRDefault="0079463A" w:rsidP="00497AFA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7049</w:t>
            </w:r>
            <w:r w:rsidR="00497A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7AFA">
              <w:rPr>
                <w:rFonts w:ascii="Arial" w:hAnsi="Arial" w:cs="Arial"/>
              </w:rPr>
              <w:t>(data from 31</w:t>
            </w:r>
            <w:r w:rsidR="00497AFA" w:rsidRPr="007B1F27">
              <w:rPr>
                <w:rFonts w:ascii="Arial" w:hAnsi="Arial" w:cs="Arial"/>
                <w:vertAlign w:val="superscript"/>
              </w:rPr>
              <w:t>st</w:t>
            </w:r>
            <w:r w:rsidR="00497AFA">
              <w:rPr>
                <w:rFonts w:ascii="Arial" w:hAnsi="Arial" w:cs="Arial"/>
              </w:rPr>
              <w:t xml:space="preserve"> March 2020)</w:t>
            </w:r>
          </w:p>
          <w:p w:rsidR="00AA6667" w:rsidRPr="00497AFA" w:rsidRDefault="00497AFA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AA6667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 Proportion of </w:t>
            </w:r>
            <w:r w:rsidR="004928A1">
              <w:rPr>
                <w:rFonts w:ascii="Arial" w:hAnsi="Arial" w:cs="Arial"/>
                <w:sz w:val="24"/>
                <w:szCs w:val="24"/>
              </w:rPr>
              <w:t xml:space="preserve">disabled </w:t>
            </w:r>
            <w:r>
              <w:rPr>
                <w:rFonts w:ascii="Arial" w:hAnsi="Arial" w:cs="Arial"/>
                <w:sz w:val="24"/>
                <w:szCs w:val="24"/>
              </w:rPr>
              <w:t>staff employed within this organisation at the date of the report</w:t>
            </w:r>
          </w:p>
          <w:p w:rsidR="00AA6667" w:rsidRDefault="00AA6667" w:rsidP="00801170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AA6667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FFFFF" w:themeFill="background1"/>
          </w:tcPr>
          <w:p w:rsidR="00FA7B72" w:rsidRDefault="00FA7B72" w:rsidP="00801170">
            <w:pPr>
              <w:tabs>
                <w:tab w:val="left" w:pos="101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DE6A0E" w:rsidP="00801170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65888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85FF2" w:rsidRDefault="00285FF2" w:rsidP="00801170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65888" w:rsidRPr="00C631EF" w:rsidRDefault="00A65888" w:rsidP="00801170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Default="00081FE5" w:rsidP="00A91261">
            <w:pPr>
              <w:tabs>
                <w:tab w:val="left" w:pos="16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 Self-</w:t>
            </w:r>
            <w:r w:rsidR="00AA6667">
              <w:rPr>
                <w:rFonts w:ascii="Arial" w:hAnsi="Arial" w:cs="Arial"/>
                <w:sz w:val="28"/>
                <w:szCs w:val="28"/>
              </w:rPr>
              <w:t>reporting</w:t>
            </w:r>
          </w:p>
          <w:p w:rsidR="00081FE5" w:rsidRDefault="00081FE5" w:rsidP="00A91261">
            <w:pPr>
              <w:tabs>
                <w:tab w:val="left" w:pos="1635"/>
              </w:tabs>
              <w:rPr>
                <w:rFonts w:ascii="Arial" w:hAnsi="Arial" w:cs="Arial"/>
              </w:rPr>
            </w:pPr>
          </w:p>
          <w:p w:rsidR="00AA6667" w:rsidRPr="002B60C3" w:rsidRDefault="00AA6667" w:rsidP="004928A1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The proportion of total staff who have self-reported their </w:t>
            </w:r>
            <w:r w:rsidR="004928A1">
              <w:rPr>
                <w:rFonts w:ascii="Arial" w:hAnsi="Arial" w:cs="Arial"/>
                <w:sz w:val="24"/>
                <w:szCs w:val="24"/>
              </w:rPr>
              <w:t>disability</w:t>
            </w:r>
            <w:r w:rsidR="004128A5">
              <w:rPr>
                <w:rFonts w:ascii="Arial" w:hAnsi="Arial" w:cs="Arial"/>
                <w:sz w:val="24"/>
                <w:szCs w:val="24"/>
              </w:rPr>
              <w:t xml:space="preserve"> status</w:t>
            </w:r>
          </w:p>
        </w:tc>
        <w:tc>
          <w:tcPr>
            <w:tcW w:w="616" w:type="dxa"/>
            <w:gridSpan w:val="2"/>
            <w:vMerge w:val="restart"/>
            <w:shd w:val="clear" w:color="auto" w:fill="F2F2F2" w:themeFill="background1" w:themeFillShade="F2"/>
          </w:tcPr>
          <w:p w:rsidR="00AA6667" w:rsidRDefault="00AA6667" w:rsidP="00A91261">
            <w:pPr>
              <w:rPr>
                <w:rFonts w:ascii="Arial" w:hAnsi="Arial" w:cs="Arial"/>
              </w:rPr>
            </w:pPr>
          </w:p>
          <w:p w:rsidR="00AA6667" w:rsidRPr="00AA6667" w:rsidRDefault="00AA6667" w:rsidP="00A91261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</w:tcPr>
          <w:p w:rsidR="00AA6667" w:rsidRPr="002B60C3" w:rsidRDefault="00AA6667" w:rsidP="00A91261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tab/>
            </w:r>
          </w:p>
          <w:p w:rsidR="00AA6667" w:rsidRPr="002B60C3" w:rsidRDefault="00D02F75" w:rsidP="00A91261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D02F75">
              <w:rPr>
                <w:rFonts w:ascii="Arial" w:hAnsi="Arial" w:cs="Arial"/>
              </w:rPr>
              <w:t>76</w:t>
            </w:r>
            <w:r w:rsidR="001E4BD3" w:rsidRPr="00D02F75">
              <w:rPr>
                <w:rFonts w:ascii="Arial" w:hAnsi="Arial" w:cs="Arial"/>
              </w:rPr>
              <w:t>%</w:t>
            </w:r>
          </w:p>
          <w:p w:rsidR="00AA6667" w:rsidRPr="002B60C3" w:rsidRDefault="00AA6667" w:rsidP="00A91261">
            <w:pPr>
              <w:tabs>
                <w:tab w:val="left" w:pos="4125"/>
              </w:tabs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Default="00AA6667" w:rsidP="00A91261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A91261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  <w:r w:rsidRPr="002B60C3">
              <w:rPr>
                <w:rFonts w:ascii="Arial" w:hAnsi="Arial" w:cs="Arial"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sz w:val="24"/>
                <w:szCs w:val="24"/>
              </w:rPr>
              <w:t xml:space="preserve">Have any steps been taken in the last reporting period to improve the level of self-reporting by </w:t>
            </w:r>
            <w:r w:rsidR="004928A1">
              <w:rPr>
                <w:rFonts w:ascii="Arial" w:hAnsi="Arial" w:cs="Arial"/>
                <w:sz w:val="24"/>
                <w:szCs w:val="24"/>
              </w:rPr>
              <w:t xml:space="preserve">disability </w:t>
            </w:r>
          </w:p>
          <w:p w:rsidR="00AA6667" w:rsidRPr="002B60C3" w:rsidRDefault="00AA6667" w:rsidP="00A91261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FFFFF" w:themeFill="background1"/>
          </w:tcPr>
          <w:p w:rsidR="00285FF2" w:rsidRDefault="00285FF2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</w:p>
          <w:p w:rsidR="00AA6667" w:rsidRPr="00FA7B72" w:rsidRDefault="001E4BD3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</w:rPr>
            </w:pPr>
            <w:r w:rsidRPr="00A65888">
              <w:rPr>
                <w:rFonts w:ascii="Arial" w:hAnsi="Arial" w:cs="Arial"/>
              </w:rPr>
              <w:t>No</w:t>
            </w:r>
          </w:p>
          <w:p w:rsidR="00AA6667" w:rsidRDefault="00AA6667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Pr="00801170" w:rsidRDefault="00AA6667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A6667" w:rsidRDefault="00AA6667" w:rsidP="00AA6667">
            <w:pPr>
              <w:tabs>
                <w:tab w:val="left" w:pos="2475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Are any steps planned during the current reporting period to improve the level of </w:t>
            </w:r>
            <w:r w:rsidR="003E79C4">
              <w:rPr>
                <w:rFonts w:ascii="Arial" w:hAnsi="Arial" w:cs="Arial"/>
                <w:sz w:val="24"/>
                <w:szCs w:val="24"/>
              </w:rPr>
              <w:t>self-reporting</w:t>
            </w:r>
            <w:r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="004928A1">
              <w:rPr>
                <w:rFonts w:ascii="Arial" w:hAnsi="Arial" w:cs="Arial"/>
                <w:sz w:val="24"/>
                <w:szCs w:val="24"/>
              </w:rPr>
              <w:t xml:space="preserve">disability </w:t>
            </w:r>
          </w:p>
          <w:p w:rsidR="00AA6667" w:rsidRDefault="00AA6667" w:rsidP="00AA6667">
            <w:pPr>
              <w:tabs>
                <w:tab w:val="left" w:pos="2475"/>
                <w:tab w:val="left" w:pos="7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FFFFF" w:themeFill="background1"/>
          </w:tcPr>
          <w:p w:rsidR="00285FF2" w:rsidRDefault="00285FF2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1FE5" w:rsidRDefault="00A65256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C3649" w:rsidRDefault="004C3649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2F2F2" w:themeFill="background1" w:themeFillShade="F2"/>
          </w:tcPr>
          <w:p w:rsidR="00AA6667" w:rsidRDefault="00C631EF" w:rsidP="00C631EF">
            <w:pPr>
              <w:tabs>
                <w:tab w:val="left" w:pos="2475"/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  <w:r w:rsidRPr="00C631EF">
              <w:rPr>
                <w:rFonts w:ascii="Arial" w:hAnsi="Arial" w:cs="Arial"/>
                <w:sz w:val="28"/>
                <w:szCs w:val="28"/>
              </w:rPr>
              <w:t>4.  Workforce data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081FE5" w:rsidRDefault="00081FE5" w:rsidP="00C631EF">
            <w:pPr>
              <w:tabs>
                <w:tab w:val="left" w:pos="2475"/>
                <w:tab w:val="left" w:pos="30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C631EF" w:rsidRPr="00C631EF" w:rsidRDefault="00C631EF" w:rsidP="00C631EF">
            <w:pPr>
              <w:tabs>
                <w:tab w:val="left" w:pos="2475"/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  What period does the </w:t>
            </w:r>
            <w:r w:rsidR="003E79C4">
              <w:rPr>
                <w:rFonts w:ascii="Arial" w:hAnsi="Arial" w:cs="Arial"/>
                <w:sz w:val="24"/>
                <w:szCs w:val="24"/>
              </w:rPr>
              <w:t>organisation’s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workforce data refer to?</w:t>
            </w:r>
          </w:p>
          <w:p w:rsidR="00C631EF" w:rsidRDefault="00C631EF" w:rsidP="00C631EF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</w:tr>
      <w:tr w:rsidR="00AA6667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  <w:tc>
          <w:tcPr>
            <w:tcW w:w="13750" w:type="dxa"/>
            <w:shd w:val="clear" w:color="auto" w:fill="FFFFFF" w:themeFill="background1"/>
          </w:tcPr>
          <w:p w:rsidR="00AA6667" w:rsidRDefault="00AA6667" w:rsidP="00A91261">
            <w:pPr>
              <w:tabs>
                <w:tab w:val="left" w:pos="101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5FF2" w:rsidRDefault="00DF7B79" w:rsidP="00A91261">
            <w:pPr>
              <w:tabs>
                <w:tab w:val="left" w:pos="10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as of</w:t>
            </w:r>
            <w:r w:rsidR="001E4BD3" w:rsidRPr="00FA7B72">
              <w:rPr>
                <w:rFonts w:ascii="Arial" w:hAnsi="Arial" w:cs="Arial"/>
              </w:rPr>
              <w:t xml:space="preserve"> 31</w:t>
            </w:r>
            <w:r w:rsidR="001E4BD3" w:rsidRPr="00FA7B72">
              <w:rPr>
                <w:rFonts w:ascii="Arial" w:hAnsi="Arial" w:cs="Arial"/>
                <w:vertAlign w:val="superscript"/>
              </w:rPr>
              <w:t>st</w:t>
            </w:r>
            <w:r w:rsidR="0079463A">
              <w:rPr>
                <w:rFonts w:ascii="Arial" w:hAnsi="Arial" w:cs="Arial"/>
              </w:rPr>
              <w:t xml:space="preserve"> March 2020</w:t>
            </w:r>
          </w:p>
          <w:p w:rsidR="00285FF2" w:rsidRDefault="00285FF2" w:rsidP="00A91261">
            <w:pPr>
              <w:tabs>
                <w:tab w:val="left" w:pos="10125"/>
              </w:tabs>
              <w:rPr>
                <w:rFonts w:ascii="Arial" w:hAnsi="Arial" w:cs="Arial"/>
              </w:rPr>
            </w:pPr>
          </w:p>
          <w:p w:rsidR="00285FF2" w:rsidRDefault="00285FF2" w:rsidP="00A91261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A6667" w:rsidRDefault="00AA6667" w:rsidP="00A91261">
            <w:pPr>
              <w:tabs>
                <w:tab w:val="left" w:pos="24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16" w:type="dxa"/>
            <w:gridSpan w:val="2"/>
            <w:vMerge/>
            <w:shd w:val="clear" w:color="auto" w:fill="F2F2F2" w:themeFill="background1" w:themeFillShade="F2"/>
          </w:tcPr>
          <w:p w:rsidR="00AA6667" w:rsidRPr="002B60C3" w:rsidRDefault="00AA6667" w:rsidP="00A91261">
            <w:pPr>
              <w:rPr>
                <w:rFonts w:ascii="Arial" w:hAnsi="Arial" w:cs="Arial"/>
              </w:rPr>
            </w:pPr>
          </w:p>
        </w:tc>
      </w:tr>
      <w:tr w:rsidR="00081FE5" w:rsidRPr="002B60C3" w:rsidTr="007C0DE1">
        <w:tc>
          <w:tcPr>
            <w:tcW w:w="817" w:type="dxa"/>
            <w:vMerge w:val="restart"/>
            <w:shd w:val="clear" w:color="auto" w:fill="F2F2F2" w:themeFill="background1" w:themeFillShade="F2"/>
          </w:tcPr>
          <w:p w:rsidR="00081FE5" w:rsidRPr="002B60C3" w:rsidRDefault="002B60C3" w:rsidP="00A91261">
            <w:pPr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br w:type="page"/>
            </w:r>
            <w:r w:rsidR="00081FE5" w:rsidRPr="002B60C3">
              <w:rPr>
                <w:rFonts w:ascii="Arial" w:hAnsi="Arial" w:cs="Arial"/>
              </w:rPr>
              <w:tab/>
            </w:r>
            <w:r w:rsidR="00081FE5" w:rsidRPr="002B60C3">
              <w:rPr>
                <w:rFonts w:ascii="Arial" w:hAnsi="Arial" w:cs="Arial"/>
              </w:rPr>
              <w:br w:type="page"/>
            </w:r>
          </w:p>
        </w:tc>
        <w:tc>
          <w:tcPr>
            <w:tcW w:w="13766" w:type="dxa"/>
            <w:gridSpan w:val="2"/>
            <w:shd w:val="clear" w:color="auto" w:fill="F2F2F2" w:themeFill="background1" w:themeFillShade="F2"/>
          </w:tcPr>
          <w:p w:rsidR="00081FE5" w:rsidRDefault="00081FE5" w:rsidP="00A91261">
            <w:pPr>
              <w:tabs>
                <w:tab w:val="left" w:pos="1635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81FE5" w:rsidRDefault="003E79C4" w:rsidP="00A91261">
            <w:pPr>
              <w:tabs>
                <w:tab w:val="left" w:pos="16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5.  </w:t>
            </w:r>
            <w:r w:rsidR="00081FE5">
              <w:rPr>
                <w:rFonts w:ascii="Arial" w:hAnsi="Arial" w:cs="Arial"/>
                <w:sz w:val="28"/>
                <w:szCs w:val="28"/>
              </w:rPr>
              <w:t xml:space="preserve">  Are there any other factors or data which should be taken into consideration in assessing progress?</w:t>
            </w:r>
          </w:p>
          <w:p w:rsidR="00081FE5" w:rsidRPr="002B60C3" w:rsidRDefault="00081FE5" w:rsidP="00A91261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shd w:val="clear" w:color="auto" w:fill="F2F2F2" w:themeFill="background1" w:themeFillShade="F2"/>
          </w:tcPr>
          <w:p w:rsidR="00081FE5" w:rsidRDefault="00081FE5" w:rsidP="00A91261">
            <w:pPr>
              <w:rPr>
                <w:rFonts w:ascii="Arial" w:hAnsi="Arial" w:cs="Arial"/>
              </w:rPr>
            </w:pPr>
          </w:p>
          <w:p w:rsidR="00285FF2" w:rsidRDefault="00285FF2" w:rsidP="00A91261">
            <w:pPr>
              <w:rPr>
                <w:rFonts w:ascii="Arial" w:hAnsi="Arial" w:cs="Arial"/>
              </w:rPr>
            </w:pPr>
          </w:p>
          <w:p w:rsidR="00081FE5" w:rsidRPr="00AA6667" w:rsidRDefault="00081FE5" w:rsidP="00A91261">
            <w:pPr>
              <w:rPr>
                <w:rFonts w:ascii="Arial" w:hAnsi="Arial" w:cs="Arial"/>
              </w:rPr>
            </w:pPr>
          </w:p>
        </w:tc>
      </w:tr>
      <w:tr w:rsidR="00081FE5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081FE5" w:rsidRPr="002B60C3" w:rsidRDefault="00081FE5" w:rsidP="00A91261">
            <w:pPr>
              <w:rPr>
                <w:rFonts w:ascii="Arial" w:hAnsi="Arial" w:cs="Arial"/>
              </w:rPr>
            </w:pPr>
          </w:p>
        </w:tc>
        <w:tc>
          <w:tcPr>
            <w:tcW w:w="13766" w:type="dxa"/>
            <w:gridSpan w:val="2"/>
          </w:tcPr>
          <w:p w:rsidR="00081FE5" w:rsidRPr="002B60C3" w:rsidRDefault="00081FE5" w:rsidP="00A91261">
            <w:pPr>
              <w:tabs>
                <w:tab w:val="left" w:pos="4125"/>
              </w:tabs>
              <w:rPr>
                <w:rFonts w:ascii="Arial" w:hAnsi="Arial" w:cs="Arial"/>
              </w:rPr>
            </w:pPr>
            <w:r w:rsidRPr="002B60C3">
              <w:rPr>
                <w:rFonts w:ascii="Arial" w:hAnsi="Arial" w:cs="Arial"/>
              </w:rPr>
              <w:tab/>
            </w:r>
          </w:p>
          <w:p w:rsidR="00081FE5" w:rsidRPr="002B60C3" w:rsidRDefault="00081FE5" w:rsidP="00A91261">
            <w:pPr>
              <w:tabs>
                <w:tab w:val="left" w:pos="4125"/>
              </w:tabs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shd w:val="clear" w:color="auto" w:fill="F2F2F2" w:themeFill="background1" w:themeFillShade="F2"/>
          </w:tcPr>
          <w:p w:rsidR="00081FE5" w:rsidRPr="002B60C3" w:rsidRDefault="00081FE5" w:rsidP="00A91261">
            <w:pPr>
              <w:rPr>
                <w:rFonts w:ascii="Arial" w:hAnsi="Arial" w:cs="Arial"/>
              </w:rPr>
            </w:pPr>
          </w:p>
        </w:tc>
      </w:tr>
      <w:tr w:rsidR="00081FE5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081FE5" w:rsidRPr="002B60C3" w:rsidRDefault="00081FE5" w:rsidP="00A91261">
            <w:pPr>
              <w:rPr>
                <w:rFonts w:ascii="Arial" w:hAnsi="Arial" w:cs="Arial"/>
              </w:rPr>
            </w:pPr>
          </w:p>
        </w:tc>
        <w:tc>
          <w:tcPr>
            <w:tcW w:w="13766" w:type="dxa"/>
            <w:gridSpan w:val="2"/>
            <w:shd w:val="clear" w:color="auto" w:fill="F2F2F2" w:themeFill="background1" w:themeFillShade="F2"/>
          </w:tcPr>
          <w:p w:rsidR="00081FE5" w:rsidRDefault="00081FE5" w:rsidP="00081FE5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1FE5" w:rsidRDefault="003E79C4" w:rsidP="00081FE5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  </w:t>
            </w:r>
            <w:r w:rsidR="00081FE5" w:rsidRPr="00081FE5">
              <w:rPr>
                <w:rFonts w:ascii="Arial" w:hAnsi="Arial" w:cs="Arial"/>
                <w:sz w:val="28"/>
                <w:szCs w:val="28"/>
              </w:rPr>
              <w:t>Organisati</w:t>
            </w:r>
            <w:r w:rsidR="00295EAF">
              <w:rPr>
                <w:rFonts w:ascii="Arial" w:hAnsi="Arial" w:cs="Arial"/>
                <w:sz w:val="28"/>
                <w:szCs w:val="28"/>
              </w:rPr>
              <w:t>ons should produce a detailed WD</w:t>
            </w:r>
            <w:r w:rsidR="00081FE5" w:rsidRPr="00081FE5">
              <w:rPr>
                <w:rFonts w:ascii="Arial" w:hAnsi="Arial" w:cs="Arial"/>
                <w:sz w:val="28"/>
                <w:szCs w:val="28"/>
              </w:rPr>
              <w:t xml:space="preserve">ES Action Plan, agreed by its Board.  Such a Plan would normally elaborate on the actions summarised in section 5, setting out the next steps with milestones for </w:t>
            </w:r>
            <w:r w:rsidR="00295EAF">
              <w:rPr>
                <w:rFonts w:ascii="Arial" w:hAnsi="Arial" w:cs="Arial"/>
                <w:sz w:val="28"/>
                <w:szCs w:val="28"/>
              </w:rPr>
              <w:t>expected progress against the WD</w:t>
            </w:r>
            <w:r w:rsidR="00081FE5" w:rsidRPr="00081FE5">
              <w:rPr>
                <w:rFonts w:ascii="Arial" w:hAnsi="Arial" w:cs="Arial"/>
                <w:sz w:val="28"/>
                <w:szCs w:val="28"/>
              </w:rPr>
              <w:t>ES indicators.  It may also identify the links with other work streams agreed at Board level, such as EDS2.</w:t>
            </w:r>
            <w:r w:rsidR="00295EAF">
              <w:rPr>
                <w:rFonts w:ascii="Arial" w:hAnsi="Arial" w:cs="Arial"/>
                <w:sz w:val="28"/>
                <w:szCs w:val="28"/>
              </w:rPr>
              <w:t xml:space="preserve">  You are asked to attach the WD</w:t>
            </w:r>
            <w:r w:rsidR="00081FE5" w:rsidRPr="00081FE5">
              <w:rPr>
                <w:rFonts w:ascii="Arial" w:hAnsi="Arial" w:cs="Arial"/>
                <w:sz w:val="28"/>
                <w:szCs w:val="28"/>
              </w:rPr>
              <w:t xml:space="preserve">ES Action Plan or provide a link to it. </w:t>
            </w:r>
          </w:p>
          <w:p w:rsidR="00081FE5" w:rsidRPr="00081FE5" w:rsidRDefault="00081FE5" w:rsidP="00081FE5">
            <w:pPr>
              <w:tabs>
                <w:tab w:val="left" w:pos="12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  <w:vMerge/>
            <w:shd w:val="clear" w:color="auto" w:fill="F2F2F2" w:themeFill="background1" w:themeFillShade="F2"/>
          </w:tcPr>
          <w:p w:rsidR="00081FE5" w:rsidRPr="002B60C3" w:rsidRDefault="00081FE5" w:rsidP="00A91261">
            <w:pPr>
              <w:rPr>
                <w:rFonts w:ascii="Arial" w:hAnsi="Arial" w:cs="Arial"/>
              </w:rPr>
            </w:pPr>
          </w:p>
        </w:tc>
      </w:tr>
      <w:tr w:rsidR="00081FE5" w:rsidRPr="002B60C3" w:rsidTr="007C0DE1">
        <w:tc>
          <w:tcPr>
            <w:tcW w:w="817" w:type="dxa"/>
            <w:vMerge/>
            <w:shd w:val="clear" w:color="auto" w:fill="F2F2F2" w:themeFill="background1" w:themeFillShade="F2"/>
          </w:tcPr>
          <w:p w:rsidR="00081FE5" w:rsidRPr="002B60C3" w:rsidRDefault="00081FE5" w:rsidP="00A91261">
            <w:pPr>
              <w:rPr>
                <w:rFonts w:ascii="Arial" w:hAnsi="Arial" w:cs="Arial"/>
              </w:rPr>
            </w:pPr>
          </w:p>
        </w:tc>
        <w:tc>
          <w:tcPr>
            <w:tcW w:w="13766" w:type="dxa"/>
            <w:gridSpan w:val="2"/>
            <w:shd w:val="clear" w:color="auto" w:fill="FFFFFF" w:themeFill="background1"/>
          </w:tcPr>
          <w:p w:rsidR="00081FE5" w:rsidRDefault="00081FE5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1FE5" w:rsidRDefault="00081FE5" w:rsidP="00A91261">
            <w:pPr>
              <w:tabs>
                <w:tab w:val="left" w:pos="2475"/>
                <w:tab w:val="right" w:pos="135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F2F2F2" w:themeFill="background1" w:themeFillShade="F2"/>
          </w:tcPr>
          <w:p w:rsidR="00081FE5" w:rsidRPr="002B60C3" w:rsidRDefault="00081FE5" w:rsidP="00A91261">
            <w:pPr>
              <w:rPr>
                <w:rFonts w:ascii="Arial" w:hAnsi="Arial" w:cs="Arial"/>
              </w:rPr>
            </w:pPr>
          </w:p>
        </w:tc>
      </w:tr>
    </w:tbl>
    <w:p w:rsidR="00081FE5" w:rsidRDefault="00081FE5">
      <w:pPr>
        <w:rPr>
          <w:rFonts w:ascii="Arial" w:hAnsi="Arial" w:cs="Arial"/>
        </w:rPr>
      </w:pPr>
    </w:p>
    <w:p w:rsidR="00285FF2" w:rsidRDefault="00285FF2" w:rsidP="00212EB3">
      <w:pPr>
        <w:rPr>
          <w:rFonts w:ascii="Arial" w:hAnsi="Arial" w:cs="Arial"/>
          <w:b/>
          <w:sz w:val="28"/>
          <w:szCs w:val="28"/>
        </w:rPr>
      </w:pPr>
    </w:p>
    <w:p w:rsidR="00285FF2" w:rsidRDefault="00285FF2" w:rsidP="00212EB3">
      <w:pPr>
        <w:rPr>
          <w:rFonts w:ascii="Arial" w:hAnsi="Arial" w:cs="Arial"/>
          <w:b/>
          <w:sz w:val="28"/>
          <w:szCs w:val="28"/>
        </w:rPr>
      </w:pPr>
    </w:p>
    <w:p w:rsidR="00285FF2" w:rsidRDefault="00285FF2" w:rsidP="00212EB3">
      <w:pPr>
        <w:rPr>
          <w:rFonts w:ascii="Arial" w:hAnsi="Arial" w:cs="Arial"/>
          <w:b/>
          <w:sz w:val="28"/>
          <w:szCs w:val="28"/>
        </w:rPr>
      </w:pPr>
    </w:p>
    <w:p w:rsidR="00285FF2" w:rsidRDefault="00285FF2" w:rsidP="00212EB3">
      <w:pPr>
        <w:rPr>
          <w:rFonts w:ascii="Arial" w:hAnsi="Arial" w:cs="Arial"/>
          <w:b/>
          <w:sz w:val="28"/>
          <w:szCs w:val="28"/>
        </w:rPr>
      </w:pPr>
    </w:p>
    <w:p w:rsidR="00285FF2" w:rsidRDefault="00285FF2" w:rsidP="00212EB3">
      <w:pPr>
        <w:rPr>
          <w:rFonts w:ascii="Arial" w:hAnsi="Arial" w:cs="Arial"/>
          <w:b/>
          <w:sz w:val="28"/>
          <w:szCs w:val="28"/>
        </w:rPr>
      </w:pPr>
    </w:p>
    <w:p w:rsidR="00285FF2" w:rsidRDefault="00285FF2" w:rsidP="00212EB3">
      <w:pPr>
        <w:rPr>
          <w:rFonts w:ascii="Arial" w:hAnsi="Arial" w:cs="Arial"/>
          <w:b/>
          <w:sz w:val="28"/>
          <w:szCs w:val="28"/>
        </w:rPr>
      </w:pPr>
    </w:p>
    <w:p w:rsidR="00E620E5" w:rsidRDefault="00E620E5" w:rsidP="00212EB3">
      <w:pPr>
        <w:rPr>
          <w:rFonts w:ascii="Arial" w:hAnsi="Arial" w:cs="Arial"/>
          <w:b/>
          <w:sz w:val="28"/>
          <w:szCs w:val="28"/>
        </w:rPr>
      </w:pPr>
    </w:p>
    <w:p w:rsidR="00314102" w:rsidRPr="002B60C3" w:rsidRDefault="0037504C" w:rsidP="00212E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WOR</w:t>
      </w:r>
      <w:r w:rsidR="00E406A8">
        <w:rPr>
          <w:rFonts w:ascii="Arial" w:hAnsi="Arial" w:cs="Arial"/>
          <w:b/>
          <w:sz w:val="28"/>
          <w:szCs w:val="28"/>
        </w:rPr>
        <w:t>K</w:t>
      </w:r>
      <w:r w:rsidR="00EB0973" w:rsidRPr="002B60C3">
        <w:rPr>
          <w:rFonts w:ascii="Arial" w:hAnsi="Arial" w:cs="Arial"/>
          <w:b/>
          <w:sz w:val="28"/>
          <w:szCs w:val="28"/>
        </w:rPr>
        <w:t xml:space="preserve">FORCE </w:t>
      </w:r>
      <w:r w:rsidR="007E765D">
        <w:rPr>
          <w:rFonts w:ascii="Arial" w:hAnsi="Arial" w:cs="Arial"/>
          <w:b/>
          <w:sz w:val="28"/>
          <w:szCs w:val="28"/>
        </w:rPr>
        <w:t>DISABILITY</w:t>
      </w:r>
      <w:r w:rsidR="00EB0973" w:rsidRPr="002B60C3">
        <w:rPr>
          <w:rFonts w:ascii="Arial" w:hAnsi="Arial" w:cs="Arial"/>
          <w:b/>
          <w:sz w:val="28"/>
          <w:szCs w:val="28"/>
        </w:rPr>
        <w:t xml:space="preserve"> EQUALITY STANDARD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523"/>
        <w:gridCol w:w="3397"/>
        <w:gridCol w:w="2146"/>
        <w:gridCol w:w="2332"/>
        <w:gridCol w:w="2491"/>
        <w:gridCol w:w="2673"/>
        <w:gridCol w:w="1855"/>
      </w:tblGrid>
      <w:tr w:rsidR="007E765D" w:rsidRPr="000B641A" w:rsidTr="00733746">
        <w:tc>
          <w:tcPr>
            <w:tcW w:w="522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shd w:val="clear" w:color="auto" w:fill="EEECE1" w:themeFill="background2"/>
          </w:tcPr>
          <w:p w:rsidR="009D4394" w:rsidRPr="000B641A" w:rsidRDefault="009D4394" w:rsidP="00D40EF8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  <w:b/>
              </w:rPr>
              <w:t>Indicator</w:t>
            </w:r>
            <w:r w:rsidRPr="000B641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01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Data for reporting year</w:t>
            </w:r>
          </w:p>
        </w:tc>
        <w:tc>
          <w:tcPr>
            <w:tcW w:w="2404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Data for previous year</w:t>
            </w:r>
          </w:p>
        </w:tc>
        <w:tc>
          <w:tcPr>
            <w:tcW w:w="2579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Narrative – the implications of the data and any additional background explanatory narrative</w:t>
            </w:r>
          </w:p>
        </w:tc>
        <w:tc>
          <w:tcPr>
            <w:tcW w:w="2744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Action taken and planned including e.g. does the indicator link to EDS2 evidence and/or a corporate Equality Objective</w:t>
            </w:r>
          </w:p>
        </w:tc>
        <w:tc>
          <w:tcPr>
            <w:tcW w:w="1553" w:type="dxa"/>
            <w:shd w:val="clear" w:color="auto" w:fill="EEECE1" w:themeFill="background2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>Target date</w:t>
            </w:r>
            <w:r w:rsidR="00C50FCC">
              <w:rPr>
                <w:rFonts w:ascii="Arial" w:hAnsi="Arial" w:cs="Arial"/>
                <w:b/>
              </w:rPr>
              <w:t xml:space="preserve"> and person responsible </w:t>
            </w:r>
          </w:p>
        </w:tc>
      </w:tr>
      <w:tr w:rsidR="007E765D" w:rsidRPr="000B641A" w:rsidTr="00733746">
        <w:tc>
          <w:tcPr>
            <w:tcW w:w="522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</w:tcPr>
          <w:p w:rsidR="009D4394" w:rsidRPr="000B641A" w:rsidRDefault="009D4394" w:rsidP="007E765D">
            <w:pPr>
              <w:rPr>
                <w:rFonts w:ascii="Arial" w:hAnsi="Arial" w:cs="Arial"/>
                <w:b/>
              </w:rPr>
            </w:pPr>
            <w:r w:rsidRPr="000B641A">
              <w:rPr>
                <w:rFonts w:ascii="Arial" w:hAnsi="Arial" w:cs="Arial"/>
                <w:b/>
              </w:rPr>
              <w:t xml:space="preserve">For each of these four workforce indicators, compare the data for </w:t>
            </w:r>
            <w:r w:rsidR="007E765D">
              <w:rPr>
                <w:rFonts w:ascii="Arial" w:hAnsi="Arial" w:cs="Arial"/>
                <w:b/>
              </w:rPr>
              <w:t xml:space="preserve">disabled and non-disabled </w:t>
            </w:r>
            <w:r w:rsidRPr="000B641A">
              <w:rPr>
                <w:rFonts w:ascii="Arial" w:hAnsi="Arial" w:cs="Arial"/>
                <w:b/>
              </w:rPr>
              <w:t>staff.</w:t>
            </w:r>
          </w:p>
        </w:tc>
        <w:tc>
          <w:tcPr>
            <w:tcW w:w="2201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4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2744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</w:tcPr>
          <w:p w:rsidR="009D4394" w:rsidRPr="000B641A" w:rsidRDefault="009D4394">
            <w:pPr>
              <w:rPr>
                <w:rFonts w:ascii="Arial" w:hAnsi="Arial" w:cs="Arial"/>
                <w:b/>
              </w:rPr>
            </w:pPr>
          </w:p>
        </w:tc>
      </w:tr>
      <w:tr w:rsidR="007E765D" w:rsidRPr="000B641A" w:rsidTr="00733746">
        <w:tc>
          <w:tcPr>
            <w:tcW w:w="522" w:type="dxa"/>
          </w:tcPr>
          <w:p w:rsidR="009D4394" w:rsidRPr="000B641A" w:rsidRDefault="009D4394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1</w:t>
            </w:r>
          </w:p>
        </w:tc>
        <w:tc>
          <w:tcPr>
            <w:tcW w:w="3414" w:type="dxa"/>
          </w:tcPr>
          <w:p w:rsidR="009D4394" w:rsidRPr="000B641A" w:rsidRDefault="00733746" w:rsidP="00733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9D4394" w:rsidRPr="000B641A">
              <w:rPr>
                <w:rFonts w:ascii="Arial" w:hAnsi="Arial" w:cs="Arial"/>
              </w:rPr>
              <w:t xml:space="preserve">of staff in each of the AfC </w:t>
            </w:r>
            <w:r w:rsidR="007E765D">
              <w:rPr>
                <w:rFonts w:ascii="Arial" w:hAnsi="Arial" w:cs="Arial"/>
              </w:rPr>
              <w:t xml:space="preserve">pay bands or medical and dental subgroups and VSM (excluding executive board members) compared with the </w:t>
            </w:r>
            <w:r>
              <w:rPr>
                <w:rFonts w:ascii="Arial" w:hAnsi="Arial" w:cs="Arial"/>
              </w:rPr>
              <w:t>%</w:t>
            </w:r>
            <w:r w:rsidR="007E765D">
              <w:rPr>
                <w:rFonts w:ascii="Arial" w:hAnsi="Arial" w:cs="Arial"/>
              </w:rPr>
              <w:t xml:space="preserve"> of staff in the overall workforce.</w:t>
            </w:r>
          </w:p>
        </w:tc>
        <w:tc>
          <w:tcPr>
            <w:tcW w:w="2201" w:type="dxa"/>
          </w:tcPr>
          <w:p w:rsidR="00FA421A" w:rsidRPr="000B641A" w:rsidRDefault="00FA421A" w:rsidP="00FA4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see appendix 1 at </w:t>
            </w:r>
            <w:r w:rsidR="00A4256F">
              <w:rPr>
                <w:rFonts w:ascii="Arial" w:hAnsi="Arial" w:cs="Arial"/>
              </w:rPr>
              <w:t>the end of the document for 2020</w:t>
            </w:r>
            <w:r>
              <w:rPr>
                <w:rFonts w:ascii="Arial" w:hAnsi="Arial" w:cs="Arial"/>
              </w:rPr>
              <w:t xml:space="preserve"> data. </w:t>
            </w:r>
          </w:p>
        </w:tc>
        <w:tc>
          <w:tcPr>
            <w:tcW w:w="2404" w:type="dxa"/>
          </w:tcPr>
          <w:p w:rsidR="009D4394" w:rsidRPr="000B641A" w:rsidRDefault="00A4256F" w:rsidP="00492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see appendix 1 at the end of the document for 2019 data.</w:t>
            </w:r>
          </w:p>
        </w:tc>
        <w:tc>
          <w:tcPr>
            <w:tcW w:w="2579" w:type="dxa"/>
            <w:shd w:val="clear" w:color="auto" w:fill="auto"/>
          </w:tcPr>
          <w:p w:rsidR="009D4394" w:rsidRDefault="00A4256F" w:rsidP="000B641A">
            <w:pPr>
              <w:rPr>
                <w:rFonts w:ascii="Arial" w:hAnsi="Arial" w:cs="Arial"/>
              </w:rPr>
            </w:pPr>
            <w:r w:rsidRPr="00A4256F">
              <w:rPr>
                <w:rFonts w:ascii="Arial" w:hAnsi="Arial" w:cs="Arial"/>
              </w:rPr>
              <w:t xml:space="preserve">There has been an increase in staff recording </w:t>
            </w:r>
            <w:r>
              <w:rPr>
                <w:rFonts w:ascii="Arial" w:hAnsi="Arial" w:cs="Arial"/>
              </w:rPr>
              <w:t>if they have a disability</w:t>
            </w:r>
            <w:r w:rsidR="001C594E">
              <w:rPr>
                <w:rFonts w:ascii="Arial" w:hAnsi="Arial" w:cs="Arial"/>
              </w:rPr>
              <w:t xml:space="preserve"> this year, 24% not declare 2020 compared to 28% not declared in 2019.</w:t>
            </w:r>
          </w:p>
          <w:p w:rsidR="001C594E" w:rsidRPr="000B641A" w:rsidRDefault="001C594E" w:rsidP="000B641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44" w:type="dxa"/>
            <w:shd w:val="clear" w:color="auto" w:fill="auto"/>
          </w:tcPr>
          <w:p w:rsidR="00F06452" w:rsidRPr="00D36204" w:rsidRDefault="00D36204" w:rsidP="0073374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</w:rPr>
              <w:t>D</w:t>
            </w:r>
            <w:r w:rsidRPr="00D36204">
              <w:rPr>
                <w:rFonts w:ascii="Arial" w:hAnsi="Arial" w:cs="Arial"/>
              </w:rPr>
              <w:t xml:space="preserve">evelop a campaign which will include a review process to ensure that </w:t>
            </w:r>
            <w:proofErr w:type="gramStart"/>
            <w:r w:rsidRPr="00D36204">
              <w:rPr>
                <w:rFonts w:ascii="Arial" w:hAnsi="Arial" w:cs="Arial"/>
              </w:rPr>
              <w:t>staff know</w:t>
            </w:r>
            <w:proofErr w:type="gramEnd"/>
            <w:r w:rsidRPr="00D36204">
              <w:rPr>
                <w:rFonts w:ascii="Arial" w:hAnsi="Arial" w:cs="Arial"/>
              </w:rPr>
              <w:t xml:space="preserve"> the importance of why</w:t>
            </w:r>
            <w:r w:rsidR="002646D3">
              <w:rPr>
                <w:rFonts w:ascii="Arial" w:hAnsi="Arial" w:cs="Arial"/>
              </w:rPr>
              <w:t xml:space="preserve"> demographic</w:t>
            </w:r>
            <w:r w:rsidRPr="00D36204">
              <w:rPr>
                <w:rFonts w:ascii="Arial" w:hAnsi="Arial" w:cs="Arial"/>
              </w:rPr>
              <w:t xml:space="preserve"> data is collected on ESR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</w:tcPr>
          <w:p w:rsidR="00B3766B" w:rsidRPr="00790719" w:rsidRDefault="00790719" w:rsidP="00FA4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</w:t>
            </w:r>
            <w:r w:rsidR="00497AFA">
              <w:rPr>
                <w:rFonts w:ascii="Arial" w:hAnsi="Arial" w:cs="Arial"/>
              </w:rPr>
              <w:t>Q4</w:t>
            </w:r>
          </w:p>
        </w:tc>
      </w:tr>
      <w:tr w:rsidR="00F35EC2" w:rsidRPr="000B641A" w:rsidTr="00733746">
        <w:trPr>
          <w:trHeight w:val="1195"/>
        </w:trPr>
        <w:tc>
          <w:tcPr>
            <w:tcW w:w="522" w:type="dxa"/>
          </w:tcPr>
          <w:p w:rsidR="00F35EC2" w:rsidRPr="000B641A" w:rsidRDefault="00F35EC2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2.</w:t>
            </w:r>
          </w:p>
        </w:tc>
        <w:tc>
          <w:tcPr>
            <w:tcW w:w="3414" w:type="dxa"/>
          </w:tcPr>
          <w:p w:rsidR="00F35EC2" w:rsidRPr="000B641A" w:rsidRDefault="00F35EC2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Relative likelihood of staff being appointed from shortlisting across all posts.</w:t>
            </w:r>
          </w:p>
        </w:tc>
        <w:tc>
          <w:tcPr>
            <w:tcW w:w="2201" w:type="dxa"/>
            <w:shd w:val="clear" w:color="auto" w:fill="FFFFFF" w:themeFill="background1"/>
          </w:tcPr>
          <w:p w:rsidR="00F35EC2" w:rsidRPr="000B641A" w:rsidRDefault="00A4256F" w:rsidP="00A65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Non-disabled </w:t>
            </w:r>
            <w:proofErr w:type="gramStart"/>
            <w:r w:rsidRPr="000B641A">
              <w:rPr>
                <w:rFonts w:ascii="Arial" w:hAnsi="Arial" w:cs="Arial"/>
              </w:rPr>
              <w:t>staff are</w:t>
            </w:r>
            <w:proofErr w:type="gramEnd"/>
            <w:r w:rsidRPr="000B641A">
              <w:rPr>
                <w:rFonts w:ascii="Arial" w:hAnsi="Arial" w:cs="Arial"/>
              </w:rPr>
              <w:t xml:space="preserve"> 1.</w:t>
            </w:r>
            <w:r w:rsidR="00932934">
              <w:rPr>
                <w:rFonts w:ascii="Arial" w:hAnsi="Arial" w:cs="Arial"/>
              </w:rPr>
              <w:t>36</w:t>
            </w:r>
            <w:r w:rsidRPr="000B641A">
              <w:rPr>
                <w:rFonts w:ascii="Arial" w:hAnsi="Arial" w:cs="Arial"/>
              </w:rPr>
              <w:t xml:space="preserve"> times more likely to be appointed from shortlisting compared to </w:t>
            </w:r>
            <w:r>
              <w:rPr>
                <w:rFonts w:ascii="Arial" w:hAnsi="Arial" w:cs="Arial"/>
              </w:rPr>
              <w:t xml:space="preserve">disabled </w:t>
            </w:r>
            <w:r w:rsidRPr="000B641A">
              <w:rPr>
                <w:rFonts w:ascii="Arial" w:hAnsi="Arial" w:cs="Arial"/>
              </w:rPr>
              <w:t>staff.</w:t>
            </w:r>
          </w:p>
        </w:tc>
        <w:tc>
          <w:tcPr>
            <w:tcW w:w="2404" w:type="dxa"/>
          </w:tcPr>
          <w:p w:rsidR="00F35EC2" w:rsidRPr="000B641A" w:rsidRDefault="0079463A" w:rsidP="00154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Non-disabled </w:t>
            </w:r>
            <w:proofErr w:type="gramStart"/>
            <w:r w:rsidRPr="000B641A">
              <w:rPr>
                <w:rFonts w:ascii="Arial" w:hAnsi="Arial" w:cs="Arial"/>
              </w:rPr>
              <w:t>staff are</w:t>
            </w:r>
            <w:proofErr w:type="gramEnd"/>
            <w:r w:rsidRPr="000B641A">
              <w:rPr>
                <w:rFonts w:ascii="Arial" w:hAnsi="Arial" w:cs="Arial"/>
              </w:rPr>
              <w:t xml:space="preserve"> 1.</w:t>
            </w:r>
            <w:r>
              <w:rPr>
                <w:rFonts w:ascii="Arial" w:hAnsi="Arial" w:cs="Arial"/>
              </w:rPr>
              <w:t>27</w:t>
            </w:r>
            <w:r w:rsidRPr="000B641A">
              <w:rPr>
                <w:rFonts w:ascii="Arial" w:hAnsi="Arial" w:cs="Arial"/>
              </w:rPr>
              <w:t xml:space="preserve"> times more likely to be appointed from shortlisting compared to </w:t>
            </w:r>
            <w:r>
              <w:rPr>
                <w:rFonts w:ascii="Arial" w:hAnsi="Arial" w:cs="Arial"/>
              </w:rPr>
              <w:t xml:space="preserve">disabled </w:t>
            </w:r>
            <w:r w:rsidRPr="000B641A">
              <w:rPr>
                <w:rFonts w:ascii="Arial" w:hAnsi="Arial" w:cs="Arial"/>
              </w:rPr>
              <w:t>staff.</w:t>
            </w:r>
          </w:p>
        </w:tc>
        <w:tc>
          <w:tcPr>
            <w:tcW w:w="2579" w:type="dxa"/>
            <w:shd w:val="clear" w:color="auto" w:fill="FFFFFF" w:themeFill="background1"/>
          </w:tcPr>
          <w:p w:rsidR="00F35EC2" w:rsidRDefault="00FC14E1" w:rsidP="00FA42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an</w:t>
            </w:r>
            <w:r w:rsidR="00A4256F">
              <w:rPr>
                <w:rFonts w:ascii="Arial" w:hAnsi="Arial" w:cs="Arial"/>
              </w:rPr>
              <w:t xml:space="preserve"> increase in the likelihood </w:t>
            </w:r>
            <w:proofErr w:type="gramStart"/>
            <w:r w:rsidR="00A4256F">
              <w:rPr>
                <w:rFonts w:ascii="Arial" w:hAnsi="Arial" w:cs="Arial"/>
              </w:rPr>
              <w:t>of a</w:t>
            </w:r>
            <w:proofErr w:type="gramEnd"/>
            <w:r w:rsidR="00A4256F">
              <w:rPr>
                <w:rFonts w:ascii="Arial" w:hAnsi="Arial" w:cs="Arial"/>
              </w:rPr>
              <w:t xml:space="preserve"> non-disabled staff member being appointed compared to a disabled staff member.</w:t>
            </w:r>
          </w:p>
          <w:p w:rsidR="001C594E" w:rsidRPr="000B641A" w:rsidRDefault="001C594E" w:rsidP="00FA421A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auto"/>
          </w:tcPr>
          <w:p w:rsidR="00D36204" w:rsidRPr="00EF6D6D" w:rsidRDefault="00D36204" w:rsidP="00D36204">
            <w:pPr>
              <w:rPr>
                <w:rFonts w:ascii="Arial" w:hAnsi="Arial" w:cs="Arial"/>
              </w:rPr>
            </w:pPr>
            <w:r w:rsidRPr="00EF6D6D">
              <w:rPr>
                <w:rFonts w:ascii="Arial" w:hAnsi="Arial" w:cs="Arial"/>
              </w:rPr>
              <w:t xml:space="preserve">Develop a multi-disciplinary working task group, including HR, clinical staff and service improvement. With the outcome to ensure that people employed in the Trust reflect local populations. </w:t>
            </w:r>
          </w:p>
          <w:p w:rsidR="009F1C2A" w:rsidRDefault="009F1C2A" w:rsidP="00D36204">
            <w:pPr>
              <w:rPr>
                <w:rFonts w:ascii="Arial" w:hAnsi="Arial" w:cs="Arial"/>
              </w:rPr>
            </w:pPr>
          </w:p>
          <w:p w:rsidR="00F35EC2" w:rsidRDefault="009F1C2A" w:rsidP="009F1C2A">
            <w:pPr>
              <w:spacing w:after="200" w:line="276" w:lineRule="auto"/>
              <w:rPr>
                <w:rFonts w:ascii="Arial" w:hAnsi="Arial" w:cs="Arial"/>
              </w:rPr>
            </w:pPr>
            <w:r w:rsidRPr="009F1C2A">
              <w:rPr>
                <w:rFonts w:ascii="Arial" w:hAnsi="Arial" w:cs="Arial"/>
              </w:rPr>
              <w:lastRenderedPageBreak/>
              <w:t>Introduce the reporting of quarterly recruitment information that will be shared with services that will highlight this indicator information at locality/corporate directorate level.</w:t>
            </w:r>
          </w:p>
          <w:p w:rsidR="00733746" w:rsidRPr="000B641A" w:rsidRDefault="00733746" w:rsidP="0079463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790719" w:rsidRDefault="00790719" w:rsidP="0079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SJ LC AH </w:t>
            </w:r>
          </w:p>
          <w:p w:rsidR="00790719" w:rsidRDefault="00790719" w:rsidP="0079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Locality EDHR leads</w:t>
            </w:r>
          </w:p>
          <w:p w:rsidR="00790719" w:rsidRDefault="00790719" w:rsidP="00790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</w:t>
            </w:r>
          </w:p>
          <w:p w:rsidR="00F35EC2" w:rsidRDefault="00F35EC2" w:rsidP="003F1B0C">
            <w:pPr>
              <w:rPr>
                <w:rFonts w:ascii="Arial" w:hAnsi="Arial" w:cs="Arial"/>
              </w:rPr>
            </w:pPr>
          </w:p>
          <w:p w:rsidR="00790719" w:rsidRDefault="00790719" w:rsidP="003F1B0C">
            <w:pPr>
              <w:rPr>
                <w:rFonts w:ascii="Arial" w:hAnsi="Arial" w:cs="Arial"/>
              </w:rPr>
            </w:pPr>
          </w:p>
          <w:p w:rsidR="00497AFA" w:rsidRDefault="00497AFA" w:rsidP="003F1B0C">
            <w:pPr>
              <w:rPr>
                <w:rFonts w:ascii="Arial" w:hAnsi="Arial" w:cs="Arial"/>
              </w:rPr>
            </w:pPr>
          </w:p>
          <w:p w:rsidR="00497AFA" w:rsidRDefault="00497AFA" w:rsidP="003F1B0C">
            <w:pPr>
              <w:rPr>
                <w:rFonts w:ascii="Arial" w:hAnsi="Arial" w:cs="Arial"/>
              </w:rPr>
            </w:pPr>
          </w:p>
          <w:p w:rsidR="00497AFA" w:rsidRDefault="00497AFA" w:rsidP="003F1B0C">
            <w:pPr>
              <w:rPr>
                <w:rFonts w:ascii="Arial" w:hAnsi="Arial" w:cs="Arial"/>
              </w:rPr>
            </w:pPr>
          </w:p>
          <w:p w:rsidR="00497AFA" w:rsidRDefault="00497AFA" w:rsidP="003F1B0C">
            <w:pPr>
              <w:rPr>
                <w:rFonts w:ascii="Arial" w:hAnsi="Arial" w:cs="Arial"/>
              </w:rPr>
            </w:pPr>
          </w:p>
          <w:p w:rsidR="00497AFA" w:rsidRDefault="00497AFA" w:rsidP="00497AFA">
            <w:pPr>
              <w:rPr>
                <w:rFonts w:ascii="Arial" w:hAnsi="Arial" w:cs="Arial"/>
              </w:rPr>
            </w:pPr>
            <w:r w:rsidRPr="00EF6D6D">
              <w:rPr>
                <w:rFonts w:ascii="Arial" w:hAnsi="Arial" w:cs="Arial"/>
              </w:rPr>
              <w:lastRenderedPageBreak/>
              <w:t>multi-disciplinary working task group</w:t>
            </w:r>
          </w:p>
          <w:p w:rsidR="00497AFA" w:rsidRDefault="00497AFA" w:rsidP="0049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Q4 </w:t>
            </w:r>
          </w:p>
          <w:p w:rsidR="00497AFA" w:rsidRDefault="00497AFA" w:rsidP="003F1B0C">
            <w:pPr>
              <w:rPr>
                <w:rFonts w:ascii="Arial" w:hAnsi="Arial" w:cs="Arial"/>
              </w:rPr>
            </w:pPr>
          </w:p>
          <w:p w:rsidR="00790719" w:rsidRDefault="00790719" w:rsidP="003F1B0C">
            <w:pPr>
              <w:rPr>
                <w:rFonts w:ascii="Arial" w:hAnsi="Arial" w:cs="Arial"/>
              </w:rPr>
            </w:pPr>
          </w:p>
          <w:p w:rsidR="00F35EC2" w:rsidRDefault="00F35EC2" w:rsidP="003F1B0C">
            <w:pPr>
              <w:rPr>
                <w:rFonts w:ascii="Arial" w:hAnsi="Arial" w:cs="Arial"/>
              </w:rPr>
            </w:pPr>
          </w:p>
          <w:p w:rsidR="00F35EC2" w:rsidRDefault="00F35EC2" w:rsidP="003F1B0C">
            <w:pPr>
              <w:rPr>
                <w:rFonts w:ascii="Arial" w:hAnsi="Arial" w:cs="Arial"/>
              </w:rPr>
            </w:pPr>
          </w:p>
          <w:p w:rsidR="00426A06" w:rsidRDefault="00426A06" w:rsidP="003F1B0C">
            <w:pPr>
              <w:rPr>
                <w:rFonts w:ascii="Arial" w:hAnsi="Arial" w:cs="Arial"/>
              </w:rPr>
            </w:pPr>
          </w:p>
          <w:p w:rsidR="00F35EC2" w:rsidRPr="000B641A" w:rsidRDefault="00F35EC2" w:rsidP="00B3766B">
            <w:pPr>
              <w:rPr>
                <w:rFonts w:ascii="Arial" w:hAnsi="Arial" w:cs="Arial"/>
              </w:rPr>
            </w:pPr>
          </w:p>
        </w:tc>
      </w:tr>
      <w:tr w:rsidR="00426A06" w:rsidRPr="000B641A" w:rsidTr="00733746">
        <w:tc>
          <w:tcPr>
            <w:tcW w:w="522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414" w:type="dxa"/>
          </w:tcPr>
          <w:p w:rsidR="00426A06" w:rsidRPr="000B641A" w:rsidRDefault="00426A06" w:rsidP="007E765D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 xml:space="preserve">Relative likelihood of staff entering the formal </w:t>
            </w:r>
            <w:r>
              <w:rPr>
                <w:rFonts w:ascii="Arial" w:hAnsi="Arial" w:cs="Arial"/>
              </w:rPr>
              <w:t xml:space="preserve">capability </w:t>
            </w:r>
            <w:r w:rsidRPr="000B641A">
              <w:rPr>
                <w:rFonts w:ascii="Arial" w:hAnsi="Arial" w:cs="Arial"/>
              </w:rPr>
              <w:t xml:space="preserve">process, as measured by entry into a formal </w:t>
            </w:r>
            <w:r>
              <w:rPr>
                <w:rFonts w:ascii="Arial" w:hAnsi="Arial" w:cs="Arial"/>
              </w:rPr>
              <w:t xml:space="preserve">process. </w:t>
            </w:r>
            <w:r w:rsidRPr="000B641A">
              <w:rPr>
                <w:rFonts w:ascii="Arial" w:hAnsi="Arial" w:cs="Arial"/>
              </w:rPr>
              <w:t>This indicator will be based on data from a two year rolling average of the current year and the previous year.</w:t>
            </w:r>
          </w:p>
        </w:tc>
        <w:tc>
          <w:tcPr>
            <w:tcW w:w="2201" w:type="dxa"/>
            <w:shd w:val="clear" w:color="auto" w:fill="FFFFFF" w:themeFill="background1"/>
          </w:tcPr>
          <w:p w:rsidR="00A4256F" w:rsidRPr="00A4256F" w:rsidRDefault="00A4256F" w:rsidP="00A42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4256F">
              <w:rPr>
                <w:rFonts w:ascii="Arial" w:hAnsi="Arial" w:cs="Arial"/>
              </w:rPr>
              <w:t xml:space="preserve">isabled staff are </w:t>
            </w:r>
            <w:r w:rsidR="0050119F">
              <w:rPr>
                <w:rFonts w:ascii="Arial" w:hAnsi="Arial" w:cs="Arial"/>
              </w:rPr>
              <w:t>0.55</w:t>
            </w:r>
            <w:r w:rsidR="00BA2FDA">
              <w:rPr>
                <w:rFonts w:ascii="Arial" w:hAnsi="Arial" w:cs="Arial"/>
              </w:rPr>
              <w:t xml:space="preserve"> </w:t>
            </w:r>
            <w:r w:rsidRPr="00A4256F">
              <w:rPr>
                <w:rFonts w:ascii="Arial" w:hAnsi="Arial" w:cs="Arial"/>
              </w:rPr>
              <w:t>times more likely to enter capability than non-disabled staff (they are less likely)</w:t>
            </w:r>
          </w:p>
          <w:p w:rsidR="00426A06" w:rsidRPr="000B641A" w:rsidRDefault="00426A06" w:rsidP="00A6588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426A06" w:rsidRPr="000B641A" w:rsidRDefault="0079463A" w:rsidP="00154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Disabled </w:t>
            </w:r>
            <w:proofErr w:type="gramStart"/>
            <w:r w:rsidRPr="000B641A">
              <w:rPr>
                <w:rFonts w:ascii="Arial" w:hAnsi="Arial" w:cs="Arial"/>
              </w:rPr>
              <w:t>staff are</w:t>
            </w:r>
            <w:proofErr w:type="gramEnd"/>
            <w:r w:rsidRPr="000B641A">
              <w:rPr>
                <w:rFonts w:ascii="Arial" w:hAnsi="Arial" w:cs="Arial"/>
              </w:rPr>
              <w:t xml:space="preserve"> 1.</w:t>
            </w:r>
            <w:r>
              <w:rPr>
                <w:rFonts w:ascii="Arial" w:hAnsi="Arial" w:cs="Arial"/>
              </w:rPr>
              <w:t>7</w:t>
            </w:r>
            <w:r w:rsidRPr="000B641A">
              <w:rPr>
                <w:rFonts w:ascii="Arial" w:hAnsi="Arial" w:cs="Arial"/>
              </w:rPr>
              <w:t xml:space="preserve"> times more likely to </w:t>
            </w:r>
            <w:r>
              <w:rPr>
                <w:rFonts w:ascii="Arial" w:hAnsi="Arial" w:cs="Arial"/>
              </w:rPr>
              <w:t>enter formal capability than non-disabled staff</w:t>
            </w:r>
            <w:r w:rsidRPr="000B641A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shd w:val="clear" w:color="auto" w:fill="FFFFFF" w:themeFill="background1"/>
          </w:tcPr>
          <w:p w:rsidR="007E6DC9" w:rsidRDefault="00FC14E1" w:rsidP="007E6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</w:t>
            </w:r>
            <w:r w:rsidR="007E6DC9">
              <w:rPr>
                <w:rFonts w:ascii="Arial" w:hAnsi="Arial" w:cs="Arial"/>
              </w:rPr>
              <w:t xml:space="preserve"> a decrease in the likelihood of disabled staff entering capability, meaning that non-disabled </w:t>
            </w:r>
            <w:proofErr w:type="gramStart"/>
            <w:r w:rsidR="007E6DC9">
              <w:rPr>
                <w:rFonts w:ascii="Arial" w:hAnsi="Arial" w:cs="Arial"/>
              </w:rPr>
              <w:t>staff are</w:t>
            </w:r>
            <w:proofErr w:type="gramEnd"/>
            <w:r w:rsidR="007E6DC9">
              <w:rPr>
                <w:rFonts w:ascii="Arial" w:hAnsi="Arial" w:cs="Arial"/>
              </w:rPr>
              <w:t xml:space="preserve"> more likely to entre formal capability</w:t>
            </w:r>
            <w:r>
              <w:rPr>
                <w:rFonts w:ascii="Arial" w:hAnsi="Arial" w:cs="Arial"/>
              </w:rPr>
              <w:t xml:space="preserve">. </w:t>
            </w:r>
          </w:p>
          <w:p w:rsidR="00426A06" w:rsidRPr="000B641A" w:rsidRDefault="00FC14E1" w:rsidP="007E6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However there are small numbers of formal cases</w:t>
            </w:r>
            <w:r w:rsidR="007E6DC9">
              <w:rPr>
                <w:rFonts w:ascii="Arial" w:hAnsi="Arial" w:cs="Arial"/>
              </w:rPr>
              <w:t xml:space="preserve"> and a high proportion of staff, 39% of those in formal capability, </w:t>
            </w:r>
            <w:r>
              <w:rPr>
                <w:rFonts w:ascii="Arial" w:hAnsi="Arial" w:cs="Arial"/>
              </w:rPr>
              <w:t xml:space="preserve">have not declared if they have a disability. </w:t>
            </w:r>
          </w:p>
        </w:tc>
        <w:tc>
          <w:tcPr>
            <w:tcW w:w="2744" w:type="dxa"/>
            <w:shd w:val="clear" w:color="auto" w:fill="auto"/>
          </w:tcPr>
          <w:p w:rsidR="002646D3" w:rsidRPr="00131574" w:rsidRDefault="002646D3" w:rsidP="002646D3">
            <w:pPr>
              <w:rPr>
                <w:rFonts w:ascii="Arial" w:hAnsi="Arial" w:cs="Arial"/>
              </w:rPr>
            </w:pPr>
            <w:r w:rsidRPr="00131574">
              <w:rPr>
                <w:rFonts w:ascii="Arial" w:hAnsi="Arial" w:cs="Arial"/>
              </w:rPr>
              <w:t>HR to</w:t>
            </w:r>
            <w:r>
              <w:rPr>
                <w:rFonts w:ascii="Arial" w:hAnsi="Arial" w:cs="Arial"/>
              </w:rPr>
              <w:t xml:space="preserve"> continue to</w:t>
            </w:r>
            <w:r w:rsidRPr="00131574">
              <w:rPr>
                <w:rFonts w:ascii="Arial" w:hAnsi="Arial" w:cs="Arial"/>
              </w:rPr>
              <w:t xml:space="preserve"> involve the Equality &amp; Diversity and Human Rights</w:t>
            </w:r>
            <w:r>
              <w:rPr>
                <w:rFonts w:ascii="Arial" w:hAnsi="Arial" w:cs="Arial"/>
              </w:rPr>
              <w:t xml:space="preserve"> team when a disabled</w:t>
            </w:r>
            <w:r w:rsidRPr="00131574">
              <w:rPr>
                <w:rFonts w:ascii="Arial" w:hAnsi="Arial" w:cs="Arial"/>
              </w:rPr>
              <w:t xml:space="preserve"> staff </w:t>
            </w:r>
            <w:r>
              <w:rPr>
                <w:rFonts w:ascii="Arial" w:hAnsi="Arial" w:cs="Arial"/>
              </w:rPr>
              <w:t xml:space="preserve">member </w:t>
            </w:r>
            <w:r w:rsidRPr="00131574">
              <w:rPr>
                <w:rFonts w:ascii="Arial" w:hAnsi="Arial" w:cs="Arial"/>
              </w:rPr>
              <w:t>is potentially entering the formal disciplinary</w:t>
            </w:r>
            <w:r>
              <w:rPr>
                <w:rFonts w:ascii="Arial" w:hAnsi="Arial" w:cs="Arial"/>
              </w:rPr>
              <w:t xml:space="preserve"> or capability</w:t>
            </w:r>
            <w:r w:rsidRPr="00131574">
              <w:rPr>
                <w:rFonts w:ascii="Arial" w:hAnsi="Arial" w:cs="Arial"/>
              </w:rPr>
              <w:t xml:space="preserve"> process. </w:t>
            </w:r>
          </w:p>
          <w:p w:rsidR="00426A06" w:rsidRPr="000B641A" w:rsidRDefault="00426A06" w:rsidP="00426A06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497AFA" w:rsidRDefault="00497AFA" w:rsidP="00497AFA">
            <w:pPr>
              <w:rPr>
                <w:rFonts w:ascii="Arial" w:hAnsi="Arial" w:cs="Arial"/>
              </w:rPr>
            </w:pPr>
            <w:r w:rsidRPr="0039053D">
              <w:rPr>
                <w:rFonts w:ascii="Arial" w:hAnsi="Arial" w:cs="Arial"/>
              </w:rPr>
              <w:t>LH</w:t>
            </w:r>
            <w:r>
              <w:rPr>
                <w:rFonts w:ascii="Arial" w:hAnsi="Arial" w:cs="Arial"/>
              </w:rPr>
              <w:t xml:space="preserve"> LC</w:t>
            </w:r>
          </w:p>
          <w:p w:rsidR="00426A06" w:rsidRDefault="00497AFA" w:rsidP="00497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:rsidR="00426A06" w:rsidRDefault="00426A06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Default="00285FF2" w:rsidP="003F1B0C">
            <w:pPr>
              <w:rPr>
                <w:rFonts w:ascii="Arial" w:hAnsi="Arial" w:cs="Arial"/>
                <w:color w:val="FF0000"/>
              </w:rPr>
            </w:pPr>
          </w:p>
          <w:p w:rsidR="00285FF2" w:rsidRPr="000B641A" w:rsidRDefault="00285FF2" w:rsidP="003F1B0C">
            <w:pPr>
              <w:rPr>
                <w:rFonts w:ascii="Arial" w:hAnsi="Arial" w:cs="Arial"/>
                <w:color w:val="FF0000"/>
              </w:rPr>
            </w:pPr>
          </w:p>
        </w:tc>
      </w:tr>
      <w:tr w:rsidR="00426A06" w:rsidRPr="000B641A" w:rsidTr="00733746">
        <w:tc>
          <w:tcPr>
            <w:tcW w:w="522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</w:p>
        </w:tc>
        <w:tc>
          <w:tcPr>
            <w:tcW w:w="3414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  <w:b/>
              </w:rPr>
              <w:t xml:space="preserve">National NHS Staff Survey </w:t>
            </w:r>
            <w:r w:rsidRPr="000B641A">
              <w:rPr>
                <w:rFonts w:ascii="Arial" w:hAnsi="Arial" w:cs="Arial"/>
                <w:b/>
              </w:rPr>
              <w:lastRenderedPageBreak/>
              <w:t>indicators (or equivalent</w:t>
            </w:r>
            <w:r w:rsidRPr="000B641A">
              <w:rPr>
                <w:rFonts w:ascii="Arial" w:hAnsi="Arial" w:cs="Arial"/>
              </w:rPr>
              <w:t>).</w:t>
            </w:r>
          </w:p>
          <w:p w:rsidR="00426A06" w:rsidRPr="000B641A" w:rsidRDefault="00426A06" w:rsidP="007E765D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 xml:space="preserve">For each of the four staff survey indicators, </w:t>
            </w:r>
            <w:r w:rsidRPr="000B641A">
              <w:rPr>
                <w:rFonts w:ascii="Arial" w:hAnsi="Arial" w:cs="Arial"/>
                <w:u w:val="single"/>
              </w:rPr>
              <w:t xml:space="preserve">compare the outcomes of the responses for </w:t>
            </w:r>
            <w:r>
              <w:rPr>
                <w:rFonts w:ascii="Arial" w:hAnsi="Arial" w:cs="Arial"/>
                <w:u w:val="single"/>
              </w:rPr>
              <w:t>disabled and non-disabled staff</w:t>
            </w:r>
            <w:r w:rsidRPr="000B641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01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426A06" w:rsidRPr="000B641A" w:rsidRDefault="00426A06">
            <w:pPr>
              <w:rPr>
                <w:rFonts w:ascii="Arial" w:hAnsi="Arial" w:cs="Arial"/>
              </w:rPr>
            </w:pPr>
          </w:p>
        </w:tc>
      </w:tr>
      <w:tr w:rsidR="00426A06" w:rsidRPr="000B641A" w:rsidTr="00733746">
        <w:trPr>
          <w:trHeight w:val="2783"/>
        </w:trPr>
        <w:tc>
          <w:tcPr>
            <w:tcW w:w="522" w:type="dxa"/>
          </w:tcPr>
          <w:p w:rsidR="00426A06" w:rsidRPr="000B641A" w:rsidRDefault="00426A06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0B641A">
              <w:rPr>
                <w:rFonts w:ascii="Arial" w:hAnsi="Arial" w:cs="Arial"/>
              </w:rPr>
              <w:t>.</w:t>
            </w:r>
          </w:p>
        </w:tc>
        <w:tc>
          <w:tcPr>
            <w:tcW w:w="3414" w:type="dxa"/>
          </w:tcPr>
          <w:p w:rsidR="00426A06" w:rsidRPr="000B641A" w:rsidRDefault="00426A06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staff experiencing harassment/bullying or abuse from:</w:t>
            </w:r>
          </w:p>
          <w:p w:rsidR="00426A06" w:rsidRDefault="00426A06" w:rsidP="0078441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Patients/service users, their relatives or other members of the public</w:t>
            </w:r>
          </w:p>
          <w:p w:rsidR="001C594E" w:rsidRDefault="001C594E" w:rsidP="001C594E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426A06" w:rsidRDefault="00426A06" w:rsidP="0078441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</w:p>
          <w:p w:rsidR="00426A06" w:rsidRDefault="00426A06" w:rsidP="0078441E">
            <w:pPr>
              <w:rPr>
                <w:rFonts w:ascii="Arial" w:hAnsi="Arial" w:cs="Arial"/>
              </w:rPr>
            </w:pPr>
          </w:p>
          <w:p w:rsidR="00426A06" w:rsidRPr="0078441E" w:rsidRDefault="00426A06" w:rsidP="0078441E">
            <w:pPr>
              <w:rPr>
                <w:rFonts w:ascii="Arial" w:hAnsi="Arial" w:cs="Arial"/>
              </w:rPr>
            </w:pPr>
          </w:p>
          <w:p w:rsidR="00426A06" w:rsidRPr="000B641A" w:rsidRDefault="00426A06" w:rsidP="0078441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colleagues  </w:t>
            </w:r>
          </w:p>
        </w:tc>
        <w:tc>
          <w:tcPr>
            <w:tcW w:w="2201" w:type="dxa"/>
          </w:tcPr>
          <w:p w:rsidR="00145D18" w:rsidRDefault="00145D18" w:rsidP="00145D18">
            <w:pPr>
              <w:rPr>
                <w:rFonts w:ascii="Arial" w:hAnsi="Arial" w:cs="Arial"/>
              </w:rPr>
            </w:pPr>
          </w:p>
          <w:p w:rsidR="001C594E" w:rsidRDefault="001C594E" w:rsidP="00145D18">
            <w:pPr>
              <w:rPr>
                <w:rFonts w:ascii="Arial" w:hAnsi="Arial" w:cs="Arial"/>
              </w:rPr>
            </w:pPr>
          </w:p>
          <w:p w:rsidR="001C594E" w:rsidRDefault="001C594E" w:rsidP="00145D18">
            <w:pPr>
              <w:rPr>
                <w:rFonts w:ascii="Arial" w:hAnsi="Arial" w:cs="Arial"/>
              </w:rPr>
            </w:pP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34</w:t>
            </w:r>
            <w:r w:rsidRPr="00145D18">
              <w:rPr>
                <w:rFonts w:ascii="Arial" w:hAnsi="Arial" w:cs="Arial"/>
              </w:rPr>
              <w:t>%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 28</w:t>
            </w:r>
            <w:r w:rsidRPr="00145D18">
              <w:rPr>
                <w:rFonts w:ascii="Arial" w:hAnsi="Arial" w:cs="Arial"/>
              </w:rPr>
              <w:t>%</w:t>
            </w:r>
          </w:p>
          <w:p w:rsidR="00426A06" w:rsidRDefault="00426A06" w:rsidP="0078441E">
            <w:pPr>
              <w:rPr>
                <w:rFonts w:ascii="Arial" w:hAnsi="Arial" w:cs="Arial"/>
                <w:color w:val="000000" w:themeColor="text1"/>
              </w:rPr>
            </w:pPr>
          </w:p>
          <w:p w:rsidR="00145D18" w:rsidRDefault="00145D18" w:rsidP="0078441E">
            <w:pPr>
              <w:rPr>
                <w:rFonts w:ascii="Arial" w:hAnsi="Arial" w:cs="Arial"/>
                <w:color w:val="000000" w:themeColor="text1"/>
              </w:rPr>
            </w:pPr>
          </w:p>
          <w:p w:rsidR="001C594E" w:rsidRDefault="001C594E" w:rsidP="0078441E">
            <w:pPr>
              <w:rPr>
                <w:rFonts w:ascii="Arial" w:hAnsi="Arial" w:cs="Arial"/>
                <w:color w:val="000000" w:themeColor="text1"/>
              </w:rPr>
            </w:pP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14</w:t>
            </w:r>
            <w:r w:rsidRPr="00145D18">
              <w:rPr>
                <w:rFonts w:ascii="Arial" w:hAnsi="Arial" w:cs="Arial"/>
              </w:rPr>
              <w:t>%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 9</w:t>
            </w:r>
            <w:r w:rsidRPr="00145D18">
              <w:rPr>
                <w:rFonts w:ascii="Arial" w:hAnsi="Arial" w:cs="Arial"/>
              </w:rPr>
              <w:t>%</w:t>
            </w:r>
          </w:p>
          <w:p w:rsidR="00145D18" w:rsidRDefault="00145D18" w:rsidP="0078441E">
            <w:pPr>
              <w:rPr>
                <w:rFonts w:ascii="Arial" w:hAnsi="Arial" w:cs="Arial"/>
                <w:color w:val="000000" w:themeColor="text1"/>
              </w:rPr>
            </w:pPr>
          </w:p>
          <w:p w:rsidR="00145D18" w:rsidRPr="00145D18" w:rsidRDefault="00145D18" w:rsidP="0078441E">
            <w:pPr>
              <w:rPr>
                <w:rFonts w:ascii="Arial" w:hAnsi="Arial" w:cs="Arial"/>
                <w:color w:val="000000" w:themeColor="text1"/>
              </w:rPr>
            </w:pPr>
            <w:r w:rsidRPr="00145D18">
              <w:rPr>
                <w:rFonts w:ascii="Arial" w:hAnsi="Arial" w:cs="Arial"/>
              </w:rPr>
              <w:t>Disabled 22%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 13</w:t>
            </w:r>
            <w:r w:rsidRPr="00145D18">
              <w:rPr>
                <w:rFonts w:ascii="Arial" w:hAnsi="Arial" w:cs="Arial"/>
              </w:rPr>
              <w:t>%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</w:p>
          <w:p w:rsidR="00145D18" w:rsidRPr="00145D18" w:rsidRDefault="00145D18" w:rsidP="0078441E">
            <w:pPr>
              <w:rPr>
                <w:rFonts w:ascii="Arial" w:hAnsi="Arial" w:cs="Arial"/>
                <w:color w:val="000000" w:themeColor="text1"/>
              </w:rPr>
            </w:pPr>
          </w:p>
          <w:p w:rsidR="00426A06" w:rsidRPr="0078441E" w:rsidRDefault="00426A06" w:rsidP="0078441E">
            <w:pPr>
              <w:rPr>
                <w:rFonts w:ascii="Arial" w:hAnsi="Arial" w:cs="Arial"/>
                <w:color w:val="000000" w:themeColor="text1"/>
              </w:rPr>
            </w:pPr>
          </w:p>
          <w:p w:rsidR="00426A06" w:rsidRPr="0078441E" w:rsidRDefault="00426A06" w:rsidP="0078441E">
            <w:pPr>
              <w:rPr>
                <w:rFonts w:ascii="Arial" w:hAnsi="Arial" w:cs="Arial"/>
                <w:color w:val="000000" w:themeColor="text1"/>
              </w:rPr>
            </w:pPr>
          </w:p>
          <w:p w:rsidR="00426A06" w:rsidRPr="0078441E" w:rsidRDefault="00426A06" w:rsidP="0078441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4" w:type="dxa"/>
          </w:tcPr>
          <w:p w:rsidR="00426A06" w:rsidRDefault="00426A06" w:rsidP="001547D4">
            <w:pPr>
              <w:rPr>
                <w:rFonts w:ascii="Arial" w:hAnsi="Arial" w:cs="Arial"/>
              </w:rPr>
            </w:pPr>
          </w:p>
          <w:p w:rsidR="001C594E" w:rsidRDefault="001C594E" w:rsidP="001547D4">
            <w:pPr>
              <w:rPr>
                <w:rFonts w:ascii="Arial" w:hAnsi="Arial" w:cs="Arial"/>
              </w:rPr>
            </w:pPr>
          </w:p>
          <w:p w:rsidR="001C594E" w:rsidRDefault="001C594E" w:rsidP="001547D4">
            <w:pPr>
              <w:rPr>
                <w:rFonts w:ascii="Arial" w:hAnsi="Arial" w:cs="Arial"/>
              </w:rPr>
            </w:pPr>
          </w:p>
          <w:p w:rsidR="0079463A" w:rsidRPr="0078441E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78441E">
              <w:rPr>
                <w:rFonts w:ascii="Arial" w:hAnsi="Arial" w:cs="Arial"/>
                <w:color w:val="000000" w:themeColor="text1"/>
              </w:rPr>
              <w:t>Disabled 32%</w:t>
            </w:r>
          </w:p>
          <w:p w:rsidR="0079463A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78441E">
              <w:rPr>
                <w:rFonts w:ascii="Arial" w:hAnsi="Arial" w:cs="Arial"/>
                <w:color w:val="000000" w:themeColor="text1"/>
              </w:rPr>
              <w:t>Non-disabled 25%</w:t>
            </w:r>
          </w:p>
          <w:p w:rsidR="0079463A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</w:p>
          <w:p w:rsidR="0079463A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</w:p>
          <w:p w:rsidR="001C594E" w:rsidRDefault="001C594E" w:rsidP="0079463A">
            <w:pPr>
              <w:rPr>
                <w:rFonts w:ascii="Arial" w:hAnsi="Arial" w:cs="Arial"/>
                <w:color w:val="000000" w:themeColor="text1"/>
              </w:rPr>
            </w:pPr>
          </w:p>
          <w:p w:rsidR="0079463A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Disabled 15%</w:t>
            </w:r>
          </w:p>
          <w:p w:rsidR="0079463A" w:rsidRPr="0078441E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Non-disabled 8%</w:t>
            </w:r>
          </w:p>
          <w:p w:rsidR="00145D18" w:rsidRDefault="00145D18" w:rsidP="0079463A">
            <w:pPr>
              <w:rPr>
                <w:rFonts w:ascii="Arial" w:hAnsi="Arial" w:cs="Arial"/>
                <w:color w:val="000000" w:themeColor="text1"/>
              </w:rPr>
            </w:pPr>
          </w:p>
          <w:p w:rsidR="0079463A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Disabled 20%</w:t>
            </w:r>
          </w:p>
          <w:p w:rsidR="00426A06" w:rsidRDefault="0079463A" w:rsidP="0079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Non-disabled 14%</w:t>
            </w:r>
          </w:p>
          <w:p w:rsidR="00426A06" w:rsidRDefault="00426A06" w:rsidP="001547D4">
            <w:pPr>
              <w:rPr>
                <w:rFonts w:ascii="Arial" w:hAnsi="Arial" w:cs="Arial"/>
              </w:rPr>
            </w:pPr>
          </w:p>
          <w:p w:rsidR="00426A06" w:rsidRDefault="00426A06" w:rsidP="001547D4">
            <w:pPr>
              <w:rPr>
                <w:rFonts w:ascii="Arial" w:hAnsi="Arial" w:cs="Arial"/>
              </w:rPr>
            </w:pPr>
          </w:p>
          <w:p w:rsidR="00426A06" w:rsidRPr="000B641A" w:rsidRDefault="00426A06" w:rsidP="0079463A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1C594E" w:rsidRPr="000B641A" w:rsidRDefault="001C594E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staff survey results remain similar to last year. The results show that disabled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more likely to experience harassment ant bullying than non-disabled staff. </w:t>
            </w:r>
          </w:p>
        </w:tc>
        <w:tc>
          <w:tcPr>
            <w:tcW w:w="2744" w:type="dxa"/>
            <w:shd w:val="clear" w:color="auto" w:fill="auto"/>
          </w:tcPr>
          <w:p w:rsidR="002646D3" w:rsidRDefault="002646D3" w:rsidP="002646D3">
            <w:pPr>
              <w:rPr>
                <w:rFonts w:ascii="Arial" w:hAnsi="Arial" w:cs="Arial"/>
              </w:rPr>
            </w:pPr>
            <w:r w:rsidRPr="0093795A">
              <w:rPr>
                <w:rFonts w:ascii="Arial" w:hAnsi="Arial" w:cs="Arial"/>
              </w:rPr>
              <w:t>Develop and implement a</w:t>
            </w:r>
            <w:r w:rsidR="002570DB">
              <w:rPr>
                <w:rFonts w:ascii="Arial" w:hAnsi="Arial" w:cs="Arial"/>
              </w:rPr>
              <w:t>n anti-discrimination</w:t>
            </w:r>
            <w:r w:rsidRPr="0093795A">
              <w:rPr>
                <w:rFonts w:ascii="Arial" w:hAnsi="Arial" w:cs="Arial"/>
              </w:rPr>
              <w:t xml:space="preserve"> campaign, which will include a poster campaign to highlight the issue of verbal abuse to staff from service users, relatives, carers and the general public</w:t>
            </w:r>
            <w:r>
              <w:rPr>
                <w:rFonts w:ascii="Arial" w:hAnsi="Arial" w:cs="Arial"/>
              </w:rPr>
              <w:t>.</w:t>
            </w:r>
          </w:p>
          <w:p w:rsidR="00FC4E0D" w:rsidRDefault="00FC4E0D" w:rsidP="00FC4E0D">
            <w:pPr>
              <w:rPr>
                <w:rFonts w:ascii="Arial" w:hAnsi="Arial" w:cs="Arial"/>
              </w:rPr>
            </w:pPr>
          </w:p>
          <w:p w:rsidR="00497AFA" w:rsidRDefault="00497AFA" w:rsidP="00FC4E0D">
            <w:pPr>
              <w:rPr>
                <w:rFonts w:ascii="Arial" w:hAnsi="Arial" w:cs="Arial"/>
              </w:rPr>
            </w:pPr>
          </w:p>
          <w:p w:rsidR="00E51189" w:rsidRDefault="00E51189" w:rsidP="00E5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 detailed analysis of the staff survey information looking at different localities and job specialities.</w:t>
            </w:r>
          </w:p>
          <w:p w:rsidR="002570DB" w:rsidRDefault="002570DB" w:rsidP="00497AFA">
            <w:pPr>
              <w:spacing w:after="200" w:line="276" w:lineRule="auto"/>
              <w:rPr>
                <w:rFonts w:ascii="Arial" w:hAnsi="Arial" w:cs="Arial"/>
              </w:rPr>
            </w:pPr>
          </w:p>
          <w:p w:rsidR="00FC4E0D" w:rsidRDefault="00FC4E0D" w:rsidP="00FC4E0D">
            <w:pPr>
              <w:rPr>
                <w:rFonts w:ascii="Arial" w:hAnsi="Arial" w:cs="Arial"/>
              </w:rPr>
            </w:pPr>
          </w:p>
          <w:p w:rsidR="00285FF2" w:rsidRDefault="00285FF2" w:rsidP="002570DB">
            <w:pPr>
              <w:rPr>
                <w:rFonts w:ascii="Arial" w:hAnsi="Arial" w:cs="Arial"/>
              </w:rPr>
            </w:pPr>
          </w:p>
          <w:p w:rsidR="00285FF2" w:rsidRDefault="00285FF2" w:rsidP="002570DB">
            <w:pPr>
              <w:rPr>
                <w:rFonts w:ascii="Arial" w:hAnsi="Arial" w:cs="Arial"/>
              </w:rPr>
            </w:pPr>
          </w:p>
          <w:p w:rsidR="00285FF2" w:rsidRDefault="00285FF2" w:rsidP="002570DB">
            <w:pPr>
              <w:rPr>
                <w:rFonts w:ascii="Arial" w:hAnsi="Arial" w:cs="Arial"/>
              </w:rPr>
            </w:pPr>
          </w:p>
          <w:p w:rsidR="00285FF2" w:rsidRDefault="00285FF2" w:rsidP="002570DB">
            <w:pPr>
              <w:rPr>
                <w:rFonts w:ascii="Arial" w:hAnsi="Arial" w:cs="Arial"/>
              </w:rPr>
            </w:pPr>
          </w:p>
          <w:p w:rsidR="00285FF2" w:rsidRDefault="00285FF2" w:rsidP="002570DB">
            <w:pPr>
              <w:rPr>
                <w:rFonts w:ascii="Arial" w:hAnsi="Arial" w:cs="Arial"/>
              </w:rPr>
            </w:pPr>
          </w:p>
          <w:p w:rsidR="002570DB" w:rsidRDefault="002570DB" w:rsidP="00257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anti-</w:t>
            </w:r>
            <w:r>
              <w:rPr>
                <w:rFonts w:ascii="Arial" w:hAnsi="Arial" w:cs="Arial"/>
              </w:rPr>
              <w:lastRenderedPageBreak/>
              <w:t>discrimination training sessions on how to address discrimination, bullying and abuse aimed at all staff.</w:t>
            </w:r>
          </w:p>
          <w:p w:rsidR="002570DB" w:rsidRDefault="002570DB" w:rsidP="002570DB">
            <w:pPr>
              <w:rPr>
                <w:rFonts w:ascii="Arial" w:hAnsi="Arial" w:cs="Arial"/>
              </w:rPr>
            </w:pPr>
          </w:p>
          <w:p w:rsidR="002570DB" w:rsidRDefault="002570DB" w:rsidP="00257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anti-discrimination training to the Dignity at Work Champions.</w:t>
            </w:r>
          </w:p>
          <w:p w:rsidR="009F1C2A" w:rsidRDefault="009F1C2A" w:rsidP="00FC14E1">
            <w:pPr>
              <w:rPr>
                <w:rFonts w:ascii="Arial" w:hAnsi="Arial" w:cs="Arial"/>
              </w:rPr>
            </w:pPr>
          </w:p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497AFA">
              <w:rPr>
                <w:rFonts w:ascii="Arial" w:hAnsi="Arial" w:cs="Arial"/>
              </w:rPr>
              <w:t xml:space="preserve">Evaluate the </w:t>
            </w:r>
            <w:r w:rsidRPr="00497AFA">
              <w:rPr>
                <w:rFonts w:ascii="Arial" w:hAnsi="Arial" w:cs="Arial"/>
                <w:bCs/>
                <w:color w:val="000000"/>
              </w:rPr>
              <w:t>procedure for addressing verbal aggression towards staff by patients, carers and relatives using a survey to those who have been involved in verbal abuse incidents.</w:t>
            </w:r>
          </w:p>
          <w:p w:rsidR="002570DB" w:rsidRDefault="002570DB" w:rsidP="00FC14E1">
            <w:pPr>
              <w:rPr>
                <w:rFonts w:ascii="Arial" w:hAnsi="Arial" w:cs="Arial"/>
              </w:rPr>
            </w:pPr>
          </w:p>
          <w:p w:rsidR="002570DB" w:rsidRDefault="002570DB" w:rsidP="00257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locality based action plans to address discrimination.</w:t>
            </w:r>
          </w:p>
          <w:p w:rsidR="009F1C2A" w:rsidRDefault="009F1C2A" w:rsidP="00FC14E1">
            <w:pPr>
              <w:rPr>
                <w:rFonts w:ascii="Arial" w:hAnsi="Arial" w:cs="Arial"/>
              </w:rPr>
            </w:pPr>
          </w:p>
          <w:p w:rsidR="00497AFA" w:rsidRDefault="00497AFA" w:rsidP="00FC14E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EDHR Locality Leads to promote the </w:t>
            </w: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B95A59">
              <w:rPr>
                <w:rFonts w:ascii="Arial" w:hAnsi="Arial" w:cs="Arial"/>
                <w:bCs/>
                <w:color w:val="000000"/>
              </w:rPr>
              <w:t xml:space="preserve">rocedure for addressing verbal aggression towards staff by patients, carers and </w:t>
            </w:r>
            <w:r w:rsidRPr="00B95A59">
              <w:rPr>
                <w:rFonts w:ascii="Arial" w:hAnsi="Arial" w:cs="Arial"/>
                <w:bCs/>
                <w:color w:val="000000"/>
              </w:rPr>
              <w:lastRenderedPageBreak/>
              <w:t>relatives</w:t>
            </w:r>
          </w:p>
          <w:p w:rsidR="00285FF2" w:rsidRPr="000B641A" w:rsidRDefault="00285FF2" w:rsidP="00FC14E1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lastRenderedPageBreak/>
              <w:t>AH Communications Team</w:t>
            </w:r>
          </w:p>
          <w:p w:rsid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t>Q3</w:t>
            </w:r>
          </w:p>
          <w:p w:rsidR="00733746" w:rsidRDefault="00733746" w:rsidP="0078441E">
            <w:pPr>
              <w:rPr>
                <w:rFonts w:ascii="Arial" w:hAnsi="Arial" w:cs="Arial"/>
              </w:rPr>
            </w:pPr>
          </w:p>
          <w:p w:rsidR="00733746" w:rsidRDefault="00733746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t>LC KJ</w:t>
            </w:r>
          </w:p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t>Q3</w:t>
            </w: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16011C" w:rsidRDefault="0016011C" w:rsidP="0078441E">
            <w:pPr>
              <w:rPr>
                <w:rFonts w:ascii="Arial" w:hAnsi="Arial" w:cs="Arial"/>
              </w:rPr>
            </w:pPr>
          </w:p>
          <w:p w:rsidR="00285FF2" w:rsidRDefault="00285FF2" w:rsidP="0078441E">
            <w:pPr>
              <w:rPr>
                <w:rFonts w:ascii="Arial" w:hAnsi="Arial" w:cs="Arial"/>
              </w:rPr>
            </w:pPr>
          </w:p>
          <w:p w:rsidR="00285FF2" w:rsidRDefault="00285FF2" w:rsidP="0078441E">
            <w:pPr>
              <w:rPr>
                <w:rFonts w:ascii="Arial" w:hAnsi="Arial" w:cs="Arial"/>
              </w:rPr>
            </w:pPr>
          </w:p>
          <w:p w:rsidR="00285FF2" w:rsidRDefault="00285FF2" w:rsidP="0078441E">
            <w:pPr>
              <w:rPr>
                <w:rFonts w:ascii="Arial" w:hAnsi="Arial" w:cs="Arial"/>
              </w:rPr>
            </w:pPr>
          </w:p>
          <w:p w:rsidR="00285FF2" w:rsidRDefault="00285FF2" w:rsidP="0078441E">
            <w:pPr>
              <w:rPr>
                <w:rFonts w:ascii="Arial" w:hAnsi="Arial" w:cs="Arial"/>
              </w:rPr>
            </w:pPr>
          </w:p>
          <w:p w:rsidR="00285FF2" w:rsidRDefault="00285FF2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  <w:r w:rsidRPr="0016011C">
              <w:rPr>
                <w:rFonts w:ascii="Arial" w:hAnsi="Arial" w:cs="Arial"/>
              </w:rPr>
              <w:t>LC Q4</w:t>
            </w: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  <w:r w:rsidRPr="0016011C">
              <w:rPr>
                <w:rFonts w:ascii="Arial" w:hAnsi="Arial" w:cs="Arial"/>
              </w:rPr>
              <w:t>LC Q3</w:t>
            </w: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Pr="0016011C" w:rsidRDefault="00497AFA" w:rsidP="0078441E">
            <w:pPr>
              <w:rPr>
                <w:rFonts w:ascii="Arial" w:hAnsi="Arial" w:cs="Arial"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t>SJ Q3</w:t>
            </w: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t>EDHR Locality Leads Q3</w:t>
            </w:r>
          </w:p>
          <w:p w:rsidR="00497AFA" w:rsidRDefault="00497AFA" w:rsidP="0078441E">
            <w:pPr>
              <w:rPr>
                <w:rFonts w:ascii="Arial" w:hAnsi="Arial" w:cs="Arial"/>
                <w:b/>
              </w:rPr>
            </w:pPr>
          </w:p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t>EDHR Locality Leads</w:t>
            </w:r>
          </w:p>
          <w:p w:rsidR="00497AFA" w:rsidRPr="00E51189" w:rsidRDefault="00E51189" w:rsidP="00E5118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426A06" w:rsidRPr="000B641A" w:rsidTr="00733746">
        <w:tc>
          <w:tcPr>
            <w:tcW w:w="522" w:type="dxa"/>
          </w:tcPr>
          <w:p w:rsidR="00426A06" w:rsidRPr="000B641A" w:rsidRDefault="00426A06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0B641A">
              <w:rPr>
                <w:rFonts w:ascii="Arial" w:hAnsi="Arial" w:cs="Arial"/>
              </w:rPr>
              <w:t>.</w:t>
            </w:r>
          </w:p>
        </w:tc>
        <w:tc>
          <w:tcPr>
            <w:tcW w:w="3414" w:type="dxa"/>
          </w:tcPr>
          <w:p w:rsidR="00426A06" w:rsidRPr="000B641A" w:rsidRDefault="00426A06" w:rsidP="0078441E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>Percentage believing that Trust provides equal opportunities for career progression or promotion.</w:t>
            </w:r>
          </w:p>
        </w:tc>
        <w:tc>
          <w:tcPr>
            <w:tcW w:w="2201" w:type="dxa"/>
          </w:tcPr>
          <w:p w:rsidR="00145D18" w:rsidRPr="00145D18" w:rsidRDefault="00145D18" w:rsidP="00145D18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t>Disabled 8</w:t>
            </w:r>
            <w:r>
              <w:rPr>
                <w:rFonts w:ascii="Arial" w:hAnsi="Arial" w:cs="Arial"/>
              </w:rPr>
              <w:t>6</w:t>
            </w:r>
            <w:r w:rsidRPr="00145D18">
              <w:rPr>
                <w:rFonts w:ascii="Arial" w:hAnsi="Arial" w:cs="Arial"/>
              </w:rPr>
              <w:t>%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 90</w:t>
            </w:r>
            <w:r w:rsidRPr="00145D18">
              <w:rPr>
                <w:rFonts w:ascii="Arial" w:hAnsi="Arial" w:cs="Arial"/>
              </w:rPr>
              <w:t>%</w:t>
            </w:r>
          </w:p>
          <w:p w:rsidR="00426A06" w:rsidRPr="00310539" w:rsidRDefault="00426A06" w:rsidP="00145D1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04" w:type="dxa"/>
          </w:tcPr>
          <w:p w:rsidR="0079463A" w:rsidRPr="000143BF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0143BF">
              <w:rPr>
                <w:rFonts w:ascii="Arial" w:hAnsi="Arial" w:cs="Arial"/>
                <w:color w:val="000000" w:themeColor="text1"/>
              </w:rPr>
              <w:t>Disabled 87%</w:t>
            </w:r>
          </w:p>
          <w:p w:rsidR="00426A06" w:rsidRPr="00310539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0143BF">
              <w:rPr>
                <w:rFonts w:ascii="Arial" w:hAnsi="Arial" w:cs="Arial"/>
                <w:color w:val="000000" w:themeColor="text1"/>
              </w:rPr>
              <w:t>Non-disabled 92%</w:t>
            </w:r>
          </w:p>
        </w:tc>
        <w:tc>
          <w:tcPr>
            <w:tcW w:w="2579" w:type="dxa"/>
            <w:shd w:val="clear" w:color="auto" w:fill="FFFFFF" w:themeFill="background1"/>
          </w:tcPr>
          <w:p w:rsidR="00426A06" w:rsidRPr="000B641A" w:rsidRDefault="001C594E" w:rsidP="0078441E">
            <w:pPr>
              <w:rPr>
                <w:rFonts w:ascii="Arial" w:hAnsi="Arial" w:cs="Arial"/>
                <w:color w:val="FF0000"/>
              </w:rPr>
            </w:pPr>
            <w:r w:rsidRPr="001C594E">
              <w:rPr>
                <w:rFonts w:ascii="Arial" w:hAnsi="Arial" w:cs="Arial"/>
              </w:rPr>
              <w:t xml:space="preserve">The results are similar to last year’s showing that disabled </w:t>
            </w:r>
            <w:proofErr w:type="gramStart"/>
            <w:r w:rsidRPr="001C594E">
              <w:rPr>
                <w:rFonts w:ascii="Arial" w:hAnsi="Arial" w:cs="Arial"/>
              </w:rPr>
              <w:t>staff</w:t>
            </w:r>
            <w:r>
              <w:rPr>
                <w:rFonts w:ascii="Arial" w:hAnsi="Arial" w:cs="Arial"/>
              </w:rPr>
              <w:t xml:space="preserve"> are</w:t>
            </w:r>
            <w:proofErr w:type="gramEnd"/>
            <w:r>
              <w:rPr>
                <w:rFonts w:ascii="Arial" w:hAnsi="Arial" w:cs="Arial"/>
              </w:rPr>
              <w:t xml:space="preserve"> 4% less likely than non-disabled staff to</w:t>
            </w:r>
            <w:r w:rsidRPr="001C59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believe the Trust provides equal opportunities for career progression or promotion.  </w:t>
            </w:r>
          </w:p>
        </w:tc>
        <w:tc>
          <w:tcPr>
            <w:tcW w:w="2744" w:type="dxa"/>
            <w:shd w:val="clear" w:color="auto" w:fill="auto"/>
          </w:tcPr>
          <w:p w:rsidR="00426A06" w:rsidRDefault="00FC4E0D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including disabled staff in the reverse mentoring programme.</w:t>
            </w:r>
          </w:p>
          <w:p w:rsidR="00FC4E0D" w:rsidRDefault="00FC4E0D" w:rsidP="0078441E">
            <w:pPr>
              <w:rPr>
                <w:rFonts w:ascii="Arial" w:hAnsi="Arial" w:cs="Arial"/>
              </w:rPr>
            </w:pPr>
          </w:p>
          <w:p w:rsidR="00FC4E0D" w:rsidRDefault="00FC4E0D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coaching, leadership programmes and interview skills training to disabled staff.</w:t>
            </w:r>
          </w:p>
          <w:p w:rsidR="00FC4E0D" w:rsidRPr="00733746" w:rsidRDefault="00FC4E0D" w:rsidP="0078441E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733746" w:rsidRDefault="00790719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 SJ AH LC Q4</w:t>
            </w:r>
          </w:p>
          <w:p w:rsidR="00790719" w:rsidRDefault="00790719" w:rsidP="0078441E">
            <w:pPr>
              <w:rPr>
                <w:rFonts w:ascii="Arial" w:hAnsi="Arial" w:cs="Arial"/>
              </w:rPr>
            </w:pPr>
          </w:p>
          <w:p w:rsidR="00790719" w:rsidRDefault="00790719" w:rsidP="0078441E">
            <w:pPr>
              <w:rPr>
                <w:rFonts w:ascii="Arial" w:hAnsi="Arial" w:cs="Arial"/>
              </w:rPr>
            </w:pPr>
          </w:p>
          <w:p w:rsidR="00790719" w:rsidRDefault="00790719" w:rsidP="0078441E">
            <w:pPr>
              <w:rPr>
                <w:rFonts w:ascii="Arial" w:hAnsi="Arial" w:cs="Arial"/>
              </w:rPr>
            </w:pPr>
          </w:p>
          <w:p w:rsidR="00790719" w:rsidRPr="00733746" w:rsidRDefault="00F91AAE" w:rsidP="00784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LC AH Q4</w:t>
            </w:r>
          </w:p>
        </w:tc>
      </w:tr>
      <w:tr w:rsidR="00733746" w:rsidRPr="000B641A" w:rsidTr="00733746">
        <w:trPr>
          <w:trHeight w:val="942"/>
        </w:trPr>
        <w:tc>
          <w:tcPr>
            <w:tcW w:w="522" w:type="dxa"/>
          </w:tcPr>
          <w:p w:rsidR="00733746" w:rsidRPr="000B641A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641A">
              <w:rPr>
                <w:rFonts w:ascii="Arial" w:hAnsi="Arial" w:cs="Arial"/>
              </w:rPr>
              <w:t>.</w:t>
            </w:r>
          </w:p>
        </w:tc>
        <w:tc>
          <w:tcPr>
            <w:tcW w:w="3414" w:type="dxa"/>
          </w:tcPr>
          <w:p w:rsidR="00733746" w:rsidRPr="000B641A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staff saying that they have felt pressure from their manager to come to work, despite not feeling well enough to perform their duties.</w:t>
            </w:r>
          </w:p>
        </w:tc>
        <w:tc>
          <w:tcPr>
            <w:tcW w:w="2201" w:type="dxa"/>
          </w:tcPr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26</w:t>
            </w:r>
            <w:r w:rsidRPr="00145D18">
              <w:rPr>
                <w:rFonts w:ascii="Arial" w:hAnsi="Arial" w:cs="Arial"/>
              </w:rPr>
              <w:t>%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 17</w:t>
            </w:r>
            <w:r w:rsidRPr="00145D18">
              <w:rPr>
                <w:rFonts w:ascii="Arial" w:hAnsi="Arial" w:cs="Arial"/>
              </w:rPr>
              <w:t>%</w:t>
            </w:r>
          </w:p>
          <w:p w:rsidR="00733746" w:rsidRPr="00310539" w:rsidRDefault="00733746" w:rsidP="00145D1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04" w:type="dxa"/>
          </w:tcPr>
          <w:p w:rsidR="0079463A" w:rsidRPr="000143BF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0143BF">
              <w:rPr>
                <w:rFonts w:ascii="Arial" w:hAnsi="Arial" w:cs="Arial"/>
                <w:color w:val="000000" w:themeColor="text1"/>
              </w:rPr>
              <w:t>Disabled 22.5%</w:t>
            </w:r>
          </w:p>
          <w:p w:rsidR="0079463A" w:rsidRPr="000143BF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0143BF">
              <w:rPr>
                <w:rFonts w:ascii="Arial" w:hAnsi="Arial" w:cs="Arial"/>
                <w:color w:val="000000" w:themeColor="text1"/>
              </w:rPr>
              <w:t>Non-disabled 17%</w:t>
            </w:r>
          </w:p>
          <w:p w:rsidR="00733746" w:rsidRPr="00310539" w:rsidRDefault="00733746" w:rsidP="000143B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:rsidR="00733746" w:rsidRPr="000B641A" w:rsidRDefault="001C594E" w:rsidP="00F25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an increase</w:t>
            </w:r>
            <w:r w:rsidR="009F1C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the percentage of disabled staff who </w:t>
            </w:r>
            <w:proofErr w:type="gramStart"/>
            <w:r>
              <w:rPr>
                <w:rFonts w:ascii="Arial" w:hAnsi="Arial" w:cs="Arial"/>
              </w:rPr>
              <w:t>have</w:t>
            </w:r>
            <w:proofErr w:type="gramEnd"/>
            <w:r>
              <w:rPr>
                <w:rFonts w:ascii="Arial" w:hAnsi="Arial" w:cs="Arial"/>
              </w:rPr>
              <w:t xml:space="preserve"> felt pressure to come to work despite not feeling well enough. </w:t>
            </w:r>
            <w:r w:rsidR="00F258E6">
              <w:rPr>
                <w:rFonts w:ascii="Arial" w:hAnsi="Arial" w:cs="Arial"/>
              </w:rPr>
              <w:t>There is a 9% difference between disabled staff and non-</w:t>
            </w:r>
            <w:r w:rsidR="00F258E6">
              <w:rPr>
                <w:rFonts w:ascii="Arial" w:hAnsi="Arial" w:cs="Arial"/>
              </w:rPr>
              <w:lastRenderedPageBreak/>
              <w:t>disabled staff.</w:t>
            </w:r>
          </w:p>
        </w:tc>
        <w:tc>
          <w:tcPr>
            <w:tcW w:w="2744" w:type="dxa"/>
            <w:shd w:val="clear" w:color="auto" w:fill="auto"/>
          </w:tcPr>
          <w:p w:rsidR="00FC4E0D" w:rsidRDefault="00FC4E0D" w:rsidP="00FC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Review the </w:t>
            </w:r>
            <w:r w:rsidRPr="00131574">
              <w:rPr>
                <w:rFonts w:ascii="Arial" w:hAnsi="Arial" w:cs="Arial"/>
              </w:rPr>
              <w:t>Equality &amp; Diversity and Human Rights</w:t>
            </w:r>
            <w:r>
              <w:rPr>
                <w:rFonts w:ascii="Arial" w:hAnsi="Arial" w:cs="Arial"/>
              </w:rPr>
              <w:t xml:space="preserve"> information within the leadership and management training.</w:t>
            </w:r>
          </w:p>
          <w:p w:rsidR="00497AFA" w:rsidRDefault="00497AFA" w:rsidP="00FC4E0D">
            <w:pPr>
              <w:rPr>
                <w:rFonts w:ascii="Arial" w:hAnsi="Arial" w:cs="Arial"/>
              </w:rPr>
            </w:pPr>
          </w:p>
          <w:p w:rsidR="00497AFA" w:rsidRDefault="00497AFA" w:rsidP="00FC4E0D">
            <w:pPr>
              <w:rPr>
                <w:rFonts w:ascii="Arial" w:hAnsi="Arial" w:cs="Arial"/>
              </w:rPr>
            </w:pPr>
          </w:p>
          <w:p w:rsidR="00E51189" w:rsidRDefault="00E51189" w:rsidP="00E5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Undertake a detailed analysis of the staff survey information </w:t>
            </w:r>
            <w:r>
              <w:rPr>
                <w:rFonts w:ascii="Arial" w:hAnsi="Arial" w:cs="Arial"/>
              </w:rPr>
              <w:lastRenderedPageBreak/>
              <w:t>looking at different localities and job specialities.</w:t>
            </w:r>
          </w:p>
          <w:p w:rsidR="00733746" w:rsidRPr="00733746" w:rsidRDefault="00733746" w:rsidP="00E51189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 w:rsidRPr="00497AFA">
              <w:rPr>
                <w:rFonts w:ascii="Arial" w:hAnsi="Arial" w:cs="Arial"/>
              </w:rPr>
              <w:lastRenderedPageBreak/>
              <w:t>AW SJ Q3</w:t>
            </w:r>
          </w:p>
          <w:p w:rsid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</w:p>
          <w:p w:rsid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</w:p>
          <w:p w:rsid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</w:p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KJ Q3</w:t>
            </w:r>
          </w:p>
          <w:p w:rsidR="00733746" w:rsidRPr="00733746" w:rsidRDefault="00733746" w:rsidP="003F1B0C">
            <w:pPr>
              <w:rPr>
                <w:rFonts w:ascii="Arial" w:hAnsi="Arial" w:cs="Arial"/>
              </w:rPr>
            </w:pPr>
          </w:p>
        </w:tc>
      </w:tr>
      <w:tr w:rsidR="00733746" w:rsidRPr="000B641A" w:rsidTr="00733746">
        <w:trPr>
          <w:trHeight w:val="942"/>
        </w:trPr>
        <w:tc>
          <w:tcPr>
            <w:tcW w:w="522" w:type="dxa"/>
          </w:tcPr>
          <w:p w:rsidR="00733746" w:rsidRPr="000B641A" w:rsidRDefault="00733746" w:rsidP="000143BF">
            <w:pPr>
              <w:rPr>
                <w:rFonts w:ascii="Arial" w:hAnsi="Arial" w:cs="Arial"/>
              </w:rPr>
            </w:pPr>
          </w:p>
          <w:p w:rsidR="00733746" w:rsidRPr="000B641A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14" w:type="dxa"/>
          </w:tcPr>
          <w:p w:rsidR="00733746" w:rsidRPr="000B641A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staff saying that they are satisfied with the extent to which their organisation values their work.</w:t>
            </w:r>
          </w:p>
        </w:tc>
        <w:tc>
          <w:tcPr>
            <w:tcW w:w="2201" w:type="dxa"/>
          </w:tcPr>
          <w:p w:rsidR="00145D18" w:rsidRPr="00145D18" w:rsidRDefault="00145D18" w:rsidP="00145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Disabled 44</w:t>
            </w:r>
            <w:r w:rsidRPr="00145D18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145D18" w:rsidRPr="00145D18" w:rsidRDefault="00145D18" w:rsidP="00145D18">
            <w:pPr>
              <w:rPr>
                <w:rFonts w:ascii="Arial" w:hAnsi="Arial" w:cs="Arial"/>
                <w:sz w:val="24"/>
                <w:szCs w:val="24"/>
              </w:rPr>
            </w:pPr>
            <w:r w:rsidRPr="00145D18">
              <w:rPr>
                <w:rFonts w:ascii="Arial" w:hAnsi="Arial" w:cs="Arial"/>
                <w:sz w:val="24"/>
                <w:szCs w:val="24"/>
              </w:rPr>
              <w:t>Non-disabled 55%</w:t>
            </w:r>
          </w:p>
          <w:p w:rsidR="00733746" w:rsidRPr="00310539" w:rsidRDefault="00733746" w:rsidP="00145D18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04" w:type="dxa"/>
          </w:tcPr>
          <w:p w:rsidR="0079463A" w:rsidRPr="000143BF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0143BF">
              <w:rPr>
                <w:rFonts w:ascii="Arial" w:hAnsi="Arial" w:cs="Arial"/>
                <w:color w:val="000000" w:themeColor="text1"/>
              </w:rPr>
              <w:t>Disabled 46%</w:t>
            </w:r>
          </w:p>
          <w:p w:rsidR="00733746" w:rsidRPr="00310539" w:rsidRDefault="0079463A" w:rsidP="0079463A">
            <w:pPr>
              <w:rPr>
                <w:rFonts w:ascii="Arial" w:hAnsi="Arial" w:cs="Arial"/>
                <w:color w:val="000000" w:themeColor="text1"/>
              </w:rPr>
            </w:pPr>
            <w:r w:rsidRPr="000143BF">
              <w:rPr>
                <w:rFonts w:ascii="Arial" w:hAnsi="Arial" w:cs="Arial"/>
                <w:color w:val="000000" w:themeColor="text1"/>
              </w:rPr>
              <w:t>Non-disabled 57%</w:t>
            </w:r>
          </w:p>
        </w:tc>
        <w:tc>
          <w:tcPr>
            <w:tcW w:w="2579" w:type="dxa"/>
            <w:shd w:val="clear" w:color="auto" w:fill="auto"/>
          </w:tcPr>
          <w:p w:rsidR="00733746" w:rsidRDefault="00F258E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a decrease for both disabled and non-disabled staff. There continues to be a large difference of 11%.</w:t>
            </w:r>
          </w:p>
          <w:p w:rsidR="00F258E6" w:rsidRPr="000B641A" w:rsidRDefault="00F258E6" w:rsidP="000143BF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auto"/>
          </w:tcPr>
          <w:p w:rsidR="002570DB" w:rsidRDefault="002570DB" w:rsidP="00257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 detailed analys</w:t>
            </w:r>
            <w:r w:rsidR="00497AFA">
              <w:rPr>
                <w:rFonts w:ascii="Arial" w:hAnsi="Arial" w:cs="Arial"/>
              </w:rPr>
              <w:t>is of</w:t>
            </w:r>
            <w:r>
              <w:rPr>
                <w:rFonts w:ascii="Arial" w:hAnsi="Arial" w:cs="Arial"/>
              </w:rPr>
              <w:t xml:space="preserve"> the staff survey information looking at different localities and job specialities.</w:t>
            </w:r>
          </w:p>
          <w:p w:rsidR="00733746" w:rsidRPr="000B641A" w:rsidRDefault="00733746" w:rsidP="000143BF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497AFA" w:rsidRPr="00497AFA" w:rsidRDefault="00497AFA" w:rsidP="00497AF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KJ Q3</w:t>
            </w:r>
          </w:p>
          <w:p w:rsidR="00733746" w:rsidRPr="000B641A" w:rsidRDefault="00733746" w:rsidP="000143BF">
            <w:pPr>
              <w:rPr>
                <w:rFonts w:ascii="Arial" w:hAnsi="Arial" w:cs="Arial"/>
              </w:rPr>
            </w:pPr>
          </w:p>
        </w:tc>
      </w:tr>
      <w:tr w:rsidR="00733746" w:rsidRPr="000B641A" w:rsidTr="00733746">
        <w:trPr>
          <w:trHeight w:val="942"/>
        </w:trPr>
        <w:tc>
          <w:tcPr>
            <w:tcW w:w="522" w:type="dxa"/>
          </w:tcPr>
          <w:p w:rsidR="00733746" w:rsidRPr="000B641A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14" w:type="dxa"/>
          </w:tcPr>
          <w:p w:rsidR="00733746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staff saying that their employer has made adequate adjustment(s) to enable them to carry out their work.</w:t>
            </w:r>
          </w:p>
        </w:tc>
        <w:tc>
          <w:tcPr>
            <w:tcW w:w="2201" w:type="dxa"/>
          </w:tcPr>
          <w:p w:rsidR="00145D18" w:rsidRPr="00145D18" w:rsidRDefault="00145D18" w:rsidP="00145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Pr="00145D18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733746" w:rsidRPr="000B641A" w:rsidRDefault="00733746" w:rsidP="000143BF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733746" w:rsidRPr="000B641A" w:rsidRDefault="0079463A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8</w:t>
            </w:r>
            <w:r w:rsidR="00733746">
              <w:rPr>
                <w:rFonts w:ascii="Arial" w:hAnsi="Arial" w:cs="Arial"/>
              </w:rPr>
              <w:t>9%</w:t>
            </w:r>
          </w:p>
        </w:tc>
        <w:tc>
          <w:tcPr>
            <w:tcW w:w="2579" w:type="dxa"/>
            <w:shd w:val="clear" w:color="auto" w:fill="auto"/>
          </w:tcPr>
          <w:p w:rsidR="00733746" w:rsidRDefault="002570DB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a</w:t>
            </w:r>
            <w:r w:rsidR="00FF34F1">
              <w:rPr>
                <w:rFonts w:ascii="Arial" w:hAnsi="Arial" w:cs="Arial"/>
              </w:rPr>
              <w:t xml:space="preserve"> decrease of 13</w:t>
            </w:r>
            <w:r w:rsidR="00145D18">
              <w:rPr>
                <w:rFonts w:ascii="Arial" w:hAnsi="Arial" w:cs="Arial"/>
              </w:rPr>
              <w:t xml:space="preserve">% </w:t>
            </w:r>
            <w:r w:rsidR="00F258E6">
              <w:rPr>
                <w:rFonts w:ascii="Arial" w:hAnsi="Arial" w:cs="Arial"/>
              </w:rPr>
              <w:t xml:space="preserve">of disabled </w:t>
            </w:r>
            <w:r w:rsidR="00145D18">
              <w:rPr>
                <w:rFonts w:ascii="Arial" w:hAnsi="Arial" w:cs="Arial"/>
              </w:rPr>
              <w:t>staff saying their employer has made adequate adjustments.</w:t>
            </w:r>
          </w:p>
          <w:p w:rsidR="00F258E6" w:rsidRPr="000B641A" w:rsidRDefault="00F258E6" w:rsidP="000143BF">
            <w:pPr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auto"/>
          </w:tcPr>
          <w:p w:rsidR="00733746" w:rsidRPr="00D36204" w:rsidRDefault="00FC4E0D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36204" w:rsidRPr="00D36204">
              <w:rPr>
                <w:rFonts w:ascii="Arial" w:hAnsi="Arial" w:cs="Arial"/>
              </w:rPr>
              <w:t>evelop a trust wide system for capturing all formal reasonable adjustment requests and the outcome of these</w:t>
            </w:r>
            <w:r w:rsidR="00F56B22">
              <w:rPr>
                <w:rFonts w:ascii="Arial" w:hAnsi="Arial" w:cs="Arial"/>
              </w:rPr>
              <w:t>.</w:t>
            </w:r>
            <w:r w:rsidR="00F91AAE">
              <w:rPr>
                <w:rFonts w:ascii="Arial" w:hAnsi="Arial" w:cs="Arial"/>
              </w:rPr>
              <w:t xml:space="preserve"> </w:t>
            </w:r>
          </w:p>
          <w:p w:rsidR="00D36204" w:rsidRPr="00D36204" w:rsidRDefault="00D36204" w:rsidP="000143BF">
            <w:pPr>
              <w:rPr>
                <w:rFonts w:ascii="Arial" w:hAnsi="Arial" w:cs="Arial"/>
              </w:rPr>
            </w:pPr>
          </w:p>
          <w:p w:rsidR="00D36204" w:rsidRPr="00D36204" w:rsidRDefault="00FC4E0D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36204" w:rsidRPr="00D36204">
              <w:rPr>
                <w:rFonts w:ascii="Arial" w:hAnsi="Arial" w:cs="Arial"/>
              </w:rPr>
              <w:t xml:space="preserve">evelop a health passport for </w:t>
            </w:r>
            <w:proofErr w:type="gramStart"/>
            <w:r w:rsidR="00D36204" w:rsidRPr="00D36204">
              <w:rPr>
                <w:rFonts w:ascii="Arial" w:hAnsi="Arial" w:cs="Arial"/>
              </w:rPr>
              <w:t>staff</w:t>
            </w:r>
            <w:proofErr w:type="gramEnd"/>
            <w:r w:rsidR="00D36204" w:rsidRPr="00D36204">
              <w:rPr>
                <w:rFonts w:ascii="Arial" w:hAnsi="Arial" w:cs="Arial"/>
              </w:rPr>
              <w:t xml:space="preserve"> that outlines any formal reasonable adjustments required which will move with the staff member into other roles within the trust and a system that enables the passport to be reviewed annually</w:t>
            </w:r>
            <w:r w:rsidR="00F56B22">
              <w:rPr>
                <w:rFonts w:ascii="Arial" w:hAnsi="Arial" w:cs="Arial"/>
              </w:rPr>
              <w:t>.</w:t>
            </w:r>
          </w:p>
          <w:p w:rsidR="00D36204" w:rsidRPr="00D36204" w:rsidRDefault="00D36204" w:rsidP="000143BF">
            <w:pPr>
              <w:rPr>
                <w:rFonts w:ascii="Arial" w:hAnsi="Arial" w:cs="Arial"/>
              </w:rPr>
            </w:pPr>
          </w:p>
          <w:p w:rsidR="00D36204" w:rsidRDefault="00FC4E0D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36204" w:rsidRPr="00D36204">
              <w:rPr>
                <w:rFonts w:ascii="Arial" w:hAnsi="Arial" w:cs="Arial"/>
              </w:rPr>
              <w:t>eview the reasonable adjustment packs to staff and managers</w:t>
            </w:r>
            <w:r>
              <w:rPr>
                <w:rFonts w:ascii="Arial" w:hAnsi="Arial" w:cs="Arial"/>
              </w:rPr>
              <w:t xml:space="preserve"> </w:t>
            </w:r>
            <w:r w:rsidR="00D36204" w:rsidRPr="00D36204">
              <w:rPr>
                <w:rFonts w:ascii="Arial" w:hAnsi="Arial" w:cs="Arial"/>
              </w:rPr>
              <w:lastRenderedPageBreak/>
              <w:t>information about</w:t>
            </w:r>
            <w:r w:rsidR="00497AFA">
              <w:rPr>
                <w:rFonts w:ascii="Arial" w:hAnsi="Arial" w:cs="Arial"/>
              </w:rPr>
              <w:t xml:space="preserve"> reasonable adjustments.</w:t>
            </w:r>
          </w:p>
          <w:p w:rsidR="002570DB" w:rsidRDefault="002570DB" w:rsidP="000143BF">
            <w:pPr>
              <w:rPr>
                <w:rFonts w:ascii="Arial" w:hAnsi="Arial" w:cs="Arial"/>
              </w:rPr>
            </w:pPr>
          </w:p>
          <w:p w:rsidR="00E51189" w:rsidRDefault="00E51189" w:rsidP="00E5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 detailed analysis of the staff survey information looking at different localities and job specialities.</w:t>
            </w:r>
          </w:p>
          <w:p w:rsidR="00D36204" w:rsidRDefault="00D36204" w:rsidP="00497AFA">
            <w:pPr>
              <w:rPr>
                <w:rFonts w:ascii="Arial" w:hAnsi="Arial" w:cs="Arial"/>
              </w:rPr>
            </w:pPr>
          </w:p>
          <w:p w:rsidR="0000408E" w:rsidRPr="000B641A" w:rsidRDefault="0000408E" w:rsidP="00497AFA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733746" w:rsidRDefault="00497AFA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HC</w:t>
            </w:r>
            <w:r w:rsidR="00F91AAE">
              <w:rPr>
                <w:rFonts w:ascii="Arial" w:hAnsi="Arial" w:cs="Arial"/>
              </w:rPr>
              <w:t xml:space="preserve"> </w:t>
            </w:r>
            <w:r w:rsidR="00E51189">
              <w:rPr>
                <w:rFonts w:ascii="Arial" w:hAnsi="Arial" w:cs="Arial"/>
              </w:rPr>
              <w:t xml:space="preserve">LC </w:t>
            </w:r>
            <w:r w:rsidR="00F91AAE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3</w:t>
            </w: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497AFA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 HC Q3</w:t>
            </w: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HC </w:t>
            </w:r>
            <w:r w:rsidR="00497AFA">
              <w:rPr>
                <w:rFonts w:ascii="Arial" w:hAnsi="Arial" w:cs="Arial"/>
              </w:rPr>
              <w:t>Q2</w:t>
            </w: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497AFA" w:rsidRDefault="00497AFA" w:rsidP="000143BF">
            <w:pPr>
              <w:rPr>
                <w:rFonts w:ascii="Arial" w:hAnsi="Arial" w:cs="Arial"/>
              </w:rPr>
            </w:pPr>
          </w:p>
          <w:p w:rsidR="00497AFA" w:rsidRDefault="00497AFA" w:rsidP="000143BF">
            <w:pPr>
              <w:rPr>
                <w:rFonts w:ascii="Arial" w:hAnsi="Arial" w:cs="Arial"/>
              </w:rPr>
            </w:pPr>
          </w:p>
          <w:p w:rsidR="00E51189" w:rsidRDefault="00E51189" w:rsidP="000143BF">
            <w:pPr>
              <w:rPr>
                <w:rFonts w:ascii="Arial" w:hAnsi="Arial" w:cs="Arial"/>
              </w:rPr>
            </w:pPr>
          </w:p>
          <w:p w:rsidR="00497AFA" w:rsidRPr="000B641A" w:rsidRDefault="00497AFA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 KJ Q3</w:t>
            </w:r>
          </w:p>
        </w:tc>
      </w:tr>
      <w:tr w:rsidR="00733746" w:rsidRPr="000B641A" w:rsidTr="00733746">
        <w:tc>
          <w:tcPr>
            <w:tcW w:w="522" w:type="dxa"/>
          </w:tcPr>
          <w:p w:rsidR="00733746" w:rsidRPr="000B641A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414" w:type="dxa"/>
          </w:tcPr>
          <w:p w:rsidR="00733746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staff engagement score for disabled staff, compared to non-disabled staff and the overall engageme</w:t>
            </w:r>
            <w:r w:rsidR="00907FE6">
              <w:rPr>
                <w:rFonts w:ascii="Arial" w:hAnsi="Arial" w:cs="Arial"/>
              </w:rPr>
              <w:t>nt score for the organisation. (out of 10)</w:t>
            </w:r>
          </w:p>
          <w:p w:rsidR="00733746" w:rsidRDefault="00733746" w:rsidP="000143BF">
            <w:pPr>
              <w:rPr>
                <w:rFonts w:ascii="Arial" w:hAnsi="Arial" w:cs="Arial"/>
              </w:rPr>
            </w:pPr>
          </w:p>
          <w:p w:rsidR="00733746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Has your Trust taken action to facilitate the voices of disabled staff in your organisation to be heard? Yes or No</w:t>
            </w:r>
          </w:p>
          <w:p w:rsidR="00733746" w:rsidRDefault="00733746" w:rsidP="000143BF">
            <w:pPr>
              <w:rPr>
                <w:rFonts w:ascii="Arial" w:hAnsi="Arial" w:cs="Arial"/>
              </w:rPr>
            </w:pPr>
          </w:p>
          <w:p w:rsidR="00733746" w:rsidRPr="007E765D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Response to b) </w:t>
            </w:r>
          </w:p>
        </w:tc>
        <w:tc>
          <w:tcPr>
            <w:tcW w:w="2201" w:type="dxa"/>
          </w:tcPr>
          <w:p w:rsidR="00145D18" w:rsidRPr="00145D18" w:rsidRDefault="00145D18" w:rsidP="00145D18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t>Disabled 6.8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t>Non-disabled 7.2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t>Organisation average 7.0</w:t>
            </w:r>
          </w:p>
          <w:p w:rsidR="00733746" w:rsidRDefault="00733746" w:rsidP="000143BF">
            <w:pPr>
              <w:rPr>
                <w:rFonts w:ascii="Arial" w:hAnsi="Arial" w:cs="Arial"/>
              </w:rPr>
            </w:pPr>
          </w:p>
          <w:p w:rsidR="00145D18" w:rsidRDefault="00145D18" w:rsidP="000143BF">
            <w:pPr>
              <w:rPr>
                <w:rFonts w:ascii="Arial" w:hAnsi="Arial" w:cs="Arial"/>
              </w:rPr>
            </w:pPr>
          </w:p>
          <w:p w:rsidR="00145D18" w:rsidRDefault="00145D18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2570DB">
              <w:rPr>
                <w:rFonts w:ascii="Arial" w:hAnsi="Arial" w:cs="Arial"/>
              </w:rPr>
              <w:t xml:space="preserve"> </w:t>
            </w:r>
          </w:p>
          <w:p w:rsidR="00145D18" w:rsidRDefault="00145D18" w:rsidP="000143BF">
            <w:pPr>
              <w:rPr>
                <w:rFonts w:ascii="Arial" w:hAnsi="Arial" w:cs="Arial"/>
              </w:rPr>
            </w:pPr>
          </w:p>
          <w:p w:rsidR="00145D18" w:rsidRDefault="00145D18" w:rsidP="000143BF">
            <w:pPr>
              <w:rPr>
                <w:rFonts w:ascii="Arial" w:hAnsi="Arial" w:cs="Arial"/>
              </w:rPr>
            </w:pPr>
          </w:p>
          <w:p w:rsidR="00145D18" w:rsidRPr="000B641A" w:rsidRDefault="00145D18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Staff network</w:t>
            </w:r>
          </w:p>
        </w:tc>
        <w:tc>
          <w:tcPr>
            <w:tcW w:w="2404" w:type="dxa"/>
          </w:tcPr>
          <w:p w:rsidR="0079463A" w:rsidRDefault="0079463A" w:rsidP="0079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6.9</w:t>
            </w:r>
          </w:p>
          <w:p w:rsidR="00733746" w:rsidRPr="000B641A" w:rsidRDefault="0079463A" w:rsidP="0079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Non-disabled 7.4</w:t>
            </w:r>
          </w:p>
        </w:tc>
        <w:tc>
          <w:tcPr>
            <w:tcW w:w="2579" w:type="dxa"/>
          </w:tcPr>
          <w:p w:rsidR="00733746" w:rsidRDefault="00F258E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remains similar to last year, with disabled staff being less engaged than non-disabled staff.</w:t>
            </w:r>
          </w:p>
          <w:p w:rsidR="009F1C2A" w:rsidRDefault="009F1C2A" w:rsidP="000143BF">
            <w:pPr>
              <w:rPr>
                <w:rFonts w:ascii="Arial" w:hAnsi="Arial" w:cs="Arial"/>
              </w:rPr>
            </w:pPr>
          </w:p>
          <w:p w:rsidR="009F1C2A" w:rsidRPr="000B641A" w:rsidRDefault="009F1C2A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Trust has a </w:t>
            </w:r>
            <w:r w:rsidR="00E17B70">
              <w:rPr>
                <w:rFonts w:ascii="Arial" w:hAnsi="Arial" w:cs="Arial"/>
              </w:rPr>
              <w:t>monthly disability</w:t>
            </w:r>
            <w:r>
              <w:rPr>
                <w:rFonts w:ascii="Arial" w:hAnsi="Arial" w:cs="Arial"/>
              </w:rPr>
              <w:t xml:space="preserve"> staff network </w:t>
            </w:r>
            <w:r w:rsidR="00E17B70">
              <w:rPr>
                <w:rFonts w:ascii="Arial" w:hAnsi="Arial" w:cs="Arial"/>
              </w:rPr>
              <w:t>subgroup which engages with disabled staff.</w:t>
            </w:r>
          </w:p>
        </w:tc>
        <w:tc>
          <w:tcPr>
            <w:tcW w:w="2744" w:type="dxa"/>
          </w:tcPr>
          <w:p w:rsidR="00FC4E0D" w:rsidRDefault="00FC4E0D" w:rsidP="00FC4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a review of disabled staff engagement, seeking views on how disabled staff would like to engage with the organisation on key issues including discrimination.</w:t>
            </w:r>
          </w:p>
          <w:p w:rsidR="00733746" w:rsidRPr="000B641A" w:rsidRDefault="00733746" w:rsidP="002570D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33746" w:rsidRPr="000B641A" w:rsidRDefault="00F91AAE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Q3/4</w:t>
            </w:r>
          </w:p>
        </w:tc>
      </w:tr>
      <w:tr w:rsidR="00733746" w:rsidRPr="000B641A" w:rsidTr="00733746">
        <w:tc>
          <w:tcPr>
            <w:tcW w:w="522" w:type="dxa"/>
          </w:tcPr>
          <w:p w:rsidR="00733746" w:rsidRPr="000B641A" w:rsidRDefault="00733746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14" w:type="dxa"/>
          </w:tcPr>
          <w:p w:rsidR="00733746" w:rsidRDefault="00733746" w:rsidP="00B60C8E">
            <w:pPr>
              <w:rPr>
                <w:rFonts w:ascii="Arial" w:hAnsi="Arial" w:cs="Arial"/>
              </w:rPr>
            </w:pPr>
            <w:r w:rsidRPr="000B641A">
              <w:rPr>
                <w:rFonts w:ascii="Arial" w:hAnsi="Arial" w:cs="Arial"/>
              </w:rPr>
              <w:t xml:space="preserve">Percentage difference between the organisations’ Board voting, non-voting membership and NEDs and its overall </w:t>
            </w:r>
            <w:r>
              <w:rPr>
                <w:rFonts w:ascii="Arial" w:hAnsi="Arial" w:cs="Arial"/>
              </w:rPr>
              <w:t xml:space="preserve">disabled </w:t>
            </w:r>
            <w:r w:rsidRPr="000B641A">
              <w:rPr>
                <w:rFonts w:ascii="Arial" w:hAnsi="Arial" w:cs="Arial"/>
              </w:rPr>
              <w:t>workforce.</w:t>
            </w:r>
          </w:p>
          <w:p w:rsidR="0079463A" w:rsidRDefault="0079463A" w:rsidP="00B60C8E">
            <w:pPr>
              <w:rPr>
                <w:rFonts w:ascii="Arial" w:hAnsi="Arial" w:cs="Arial"/>
              </w:rPr>
            </w:pPr>
          </w:p>
          <w:p w:rsidR="0079463A" w:rsidRDefault="0079463A" w:rsidP="00B6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 2019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79463A" w:rsidRPr="0079463A">
              <w:trPr>
                <w:trHeight w:val="626"/>
              </w:trPr>
              <w:tc>
                <w:tcPr>
                  <w:tcW w:w="0" w:type="auto"/>
                </w:tcPr>
                <w:p w:rsidR="0079463A" w:rsidRPr="0079463A" w:rsidRDefault="0079463A" w:rsidP="00794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463A">
                    <w:rPr>
                      <w:rFonts w:ascii="Arial" w:hAnsi="Arial" w:cs="Arial"/>
                      <w:color w:val="000000"/>
                    </w:rPr>
                    <w:lastRenderedPageBreak/>
                    <w:t xml:space="preserve">Percentage difference between the organisation’s Board voting membership and its organisation’s overall workforce, disaggregated: </w:t>
                  </w:r>
                </w:p>
                <w:p w:rsidR="0079463A" w:rsidRPr="0079463A" w:rsidRDefault="0079463A" w:rsidP="0079463A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463A">
                    <w:rPr>
                      <w:rFonts w:ascii="Arial" w:hAnsi="Arial" w:cs="Arial"/>
                      <w:color w:val="000000"/>
                    </w:rPr>
                    <w:t xml:space="preserve">• By voting membership of the Board. </w:t>
                  </w:r>
                </w:p>
                <w:p w:rsidR="0079463A" w:rsidRPr="0079463A" w:rsidRDefault="0079463A" w:rsidP="0079463A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79463A">
                    <w:rPr>
                      <w:rFonts w:ascii="Arial" w:hAnsi="Arial" w:cs="Arial"/>
                      <w:color w:val="000000"/>
                    </w:rPr>
                    <w:t xml:space="preserve">• By Executive membership of the Board. </w:t>
                  </w:r>
                </w:p>
                <w:p w:rsidR="0079463A" w:rsidRPr="0079463A" w:rsidRDefault="0079463A" w:rsidP="007946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79463A" w:rsidRPr="000B641A" w:rsidRDefault="0079463A" w:rsidP="00B60C8E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shd w:val="clear" w:color="auto" w:fill="auto"/>
          </w:tcPr>
          <w:p w:rsidR="00145D18" w:rsidRPr="00145D18" w:rsidRDefault="00145D18" w:rsidP="00145D18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lastRenderedPageBreak/>
              <w:t>Percentage difference between organisations boards voting membership and its overall workforce = -5%</w:t>
            </w: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</w:p>
          <w:p w:rsidR="00145D18" w:rsidRPr="00145D18" w:rsidRDefault="00145D18" w:rsidP="00145D18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t>Percentage difference between organisations board executive membership and its overall workforce = -5%</w:t>
            </w:r>
          </w:p>
          <w:p w:rsidR="00733746" w:rsidRPr="000B641A" w:rsidRDefault="00733746" w:rsidP="00A6588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AA7061" w:rsidRPr="00145D18" w:rsidRDefault="00AA7061" w:rsidP="00AA7061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lastRenderedPageBreak/>
              <w:t>Percentage difference between organisations boards voting membership and its overall workforce = -5%</w:t>
            </w:r>
          </w:p>
          <w:p w:rsidR="00AA7061" w:rsidRPr="00145D18" w:rsidRDefault="00AA7061" w:rsidP="00AA7061">
            <w:pPr>
              <w:rPr>
                <w:rFonts w:ascii="Arial" w:hAnsi="Arial" w:cs="Arial"/>
              </w:rPr>
            </w:pPr>
          </w:p>
          <w:p w:rsidR="00AA7061" w:rsidRPr="00145D18" w:rsidRDefault="00AA7061" w:rsidP="00AA7061">
            <w:pPr>
              <w:rPr>
                <w:rFonts w:ascii="Arial" w:hAnsi="Arial" w:cs="Arial"/>
              </w:rPr>
            </w:pPr>
            <w:r w:rsidRPr="00145D18">
              <w:rPr>
                <w:rFonts w:ascii="Arial" w:hAnsi="Arial" w:cs="Arial"/>
              </w:rPr>
              <w:lastRenderedPageBreak/>
              <w:t>Percentage difference between organisations board executive membership and its overall workforce = -5%</w:t>
            </w:r>
          </w:p>
          <w:p w:rsidR="00733746" w:rsidRPr="000B641A" w:rsidRDefault="00733746" w:rsidP="0079463A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shd w:val="clear" w:color="auto" w:fill="auto"/>
          </w:tcPr>
          <w:p w:rsidR="00733746" w:rsidRPr="000B641A" w:rsidRDefault="001C594E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67% of the board have not declared if they have a disability. </w:t>
            </w:r>
          </w:p>
        </w:tc>
        <w:tc>
          <w:tcPr>
            <w:tcW w:w="2744" w:type="dxa"/>
            <w:shd w:val="clear" w:color="auto" w:fill="auto"/>
          </w:tcPr>
          <w:p w:rsidR="00733746" w:rsidRDefault="00FC4E0D" w:rsidP="00B6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all board members update their demographic data on ESR.</w:t>
            </w:r>
          </w:p>
          <w:p w:rsidR="00FC4E0D" w:rsidRDefault="00FC4E0D" w:rsidP="00B60C8E">
            <w:pPr>
              <w:rPr>
                <w:rFonts w:ascii="Arial" w:hAnsi="Arial" w:cs="Arial"/>
              </w:rPr>
            </w:pPr>
          </w:p>
          <w:p w:rsidR="00FC4E0D" w:rsidRPr="000B641A" w:rsidRDefault="00FC4E0D" w:rsidP="00B60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a disability lead from the Board.</w:t>
            </w:r>
          </w:p>
        </w:tc>
        <w:tc>
          <w:tcPr>
            <w:tcW w:w="1553" w:type="dxa"/>
            <w:shd w:val="clear" w:color="auto" w:fill="auto"/>
          </w:tcPr>
          <w:p w:rsidR="00733746" w:rsidRDefault="00497AFA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Q3</w:t>
            </w: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</w:p>
          <w:p w:rsidR="00F91AAE" w:rsidRDefault="00F91AAE" w:rsidP="00014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Q3</w:t>
            </w:r>
          </w:p>
          <w:p w:rsidR="00B60C8E" w:rsidRDefault="00B60C8E" w:rsidP="000143BF">
            <w:pPr>
              <w:rPr>
                <w:rFonts w:ascii="Arial" w:hAnsi="Arial" w:cs="Arial"/>
              </w:rPr>
            </w:pPr>
          </w:p>
          <w:p w:rsidR="00B60C8E" w:rsidRPr="000B641A" w:rsidRDefault="00B60C8E" w:rsidP="000143BF">
            <w:pPr>
              <w:rPr>
                <w:rFonts w:ascii="Arial" w:hAnsi="Arial" w:cs="Arial"/>
              </w:rPr>
            </w:pPr>
          </w:p>
        </w:tc>
      </w:tr>
    </w:tbl>
    <w:p w:rsidR="001D4269" w:rsidRDefault="001D4269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</w:p>
    <w:p w:rsidR="00AD5292" w:rsidRDefault="00AD5292">
      <w:pPr>
        <w:rPr>
          <w:rFonts w:ascii="Arial" w:hAnsi="Arial" w:cs="Arial"/>
        </w:rPr>
      </w:pPr>
      <w:bookmarkStart w:id="0" w:name="_GoBack"/>
      <w:bookmarkEnd w:id="0"/>
    </w:p>
    <w:p w:rsidR="00A4256F" w:rsidRDefault="0000408E" w:rsidP="00A4256F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75E3F" wp14:editId="22574CB0">
                <wp:simplePos x="0" y="0"/>
                <wp:positionH relativeFrom="column">
                  <wp:posOffset>4946688</wp:posOffset>
                </wp:positionH>
                <wp:positionV relativeFrom="paragraph">
                  <wp:posOffset>1615176</wp:posOffset>
                </wp:positionV>
                <wp:extent cx="4282289" cy="3543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289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08E" w:rsidRDefault="0000408E" w:rsidP="0000408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0F7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DETAILED STAFF BREAKDOWN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DISABILITY </w:t>
                            </w:r>
                            <w:r w:rsidR="00DF7B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="00DF7B79" w:rsidRPr="00DF7B79">
                              <w:rPr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DF7B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March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2019</w:t>
                            </w:r>
                          </w:p>
                          <w:p w:rsidR="0000408E" w:rsidRDefault="00004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5pt;margin-top:127.2pt;width:337.2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eGfwIAAGIFAAAOAAAAZHJzL2Uyb0RvYy54bWysVE1v2zAMvQ/YfxB0X5wPp2uDOkXWIsOA&#10;oC3WDD0rstQYk0RNUmJnv76UbKdBtkuHXWyKfKTIR1LXN41WZC+cr8AUdDQYUiIMh7IyLwX9sV5+&#10;uqTEB2ZKpsCIgh6Epzfzjx+uazsTY9iCKoUjGMT4WW0Lug3BzrLM863QzA/ACoNGCU6zgEf3kpWO&#10;1Rhdq2w8HF5kNbjSOuDCe9TetUY6T/GlFDw8SOlFIKqgmFtIX5e+m/jN5tds9uKY3Va8S4P9Qxaa&#10;VQYvPYa6Y4GRnav+CKUr7sCDDAMOOgMpKy5SDVjNaHhWzdOWWZFqQXK8PdLk/19Yfr9/dKQqC5pT&#10;YpjGFq1FE8gXaEge2amtnyHoySIsNKjGLvd6j8pYdCOdjn8sh6AdeT4cuY3BOCrz8eV4fHlFCUfb&#10;ZJpPJon87M3bOh++CtAkCgV12LtEKduvfMBMENpD4mUGlpVSqX/KkLqgF5PpMDkcLeihTMSKNAld&#10;mFhRm3mSwkGJiFHmu5DIRCogKtIMilvlyJ7h9DDOhQmp9hQX0RElMYn3OHb4t6ze49zW0d8MJhyd&#10;dWXAperP0i5/9inLFo9EntQdxdBsmq7TGygP2GgH7aJ4y5cVdmPFfHhkDjcDe4vbHh7wIxUg69BJ&#10;lGzB/f6bPuJxYNFKSY2bVlD/a8ecoER9MzjKV6M8j6uZDvn08xgP7tSyObWYnb4FbMcI3xXLkxjx&#10;QfWidKCf8VFYxFvRxAzHuwsaevE2tPuPjwoXi0UC4TJaFlbmyfIYOnYnztq6eWbOdgMZcJTvod9J&#10;NjubyxYbPQ0sdgFklYY2Etyy2hGPi5xmuXt04ktxek6ot6dx/goAAP//AwBQSwMEFAAGAAgAAAAh&#10;ADdz7CjkAAAADAEAAA8AAABkcnMvZG93bnJldi54bWxMj8FuwjAQRO+V+g/WVuqtOISkQIiDUCRU&#10;qSoHKJfeNrFJotrrNDaQ9utrTu1tVjOafZOvR6PZRQ2usyRgOomAKaqt7KgRcHzfPi2AOY8kUVtS&#10;Ar6Vg3Vxf5djJu2V9upy8A0LJeQyFNB632ecu7pVBt3E9oqCd7KDQR/OoeFywGsoN5rHUfTMDXYU&#10;PrTYq7JV9efhbAS8ltsd7qvYLH50+fJ22vRfx49UiMeHcbMC5tXo/8Jwww/oUASmyp5JOqYFzOfL&#10;sMULiNMkAXZLJOksqErAbBrFwIuc/x9R/AIAAP//AwBQSwECLQAUAAYACAAAACEAtoM4kv4AAADh&#10;AQAAEwAAAAAAAAAAAAAAAAAAAAAAW0NvbnRlbnRfVHlwZXNdLnhtbFBLAQItABQABgAIAAAAIQA4&#10;/SH/1gAAAJQBAAALAAAAAAAAAAAAAAAAAC8BAABfcmVscy8ucmVsc1BLAQItABQABgAIAAAAIQAo&#10;fZeGfwIAAGIFAAAOAAAAAAAAAAAAAAAAAC4CAABkcnMvZTJvRG9jLnhtbFBLAQItABQABgAIAAAA&#10;IQA3c+wo5AAAAAwBAAAPAAAAAAAAAAAAAAAAANkEAABkcnMvZG93bnJldi54bWxQSwUGAAAAAAQA&#10;BADzAAAA6gUAAAAA&#10;" filled="f" stroked="f" strokeweight=".5pt">
                <v:textbox>
                  <w:txbxContent>
                    <w:p w:rsidR="0000408E" w:rsidRDefault="0000408E" w:rsidP="0000408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0F7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DETAILED STAFF BREAKDOWN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DISABILITY </w:t>
                      </w:r>
                      <w:r w:rsidR="00DF7B79">
                        <w:rPr>
                          <w:b/>
                          <w:sz w:val="24"/>
                          <w:szCs w:val="24"/>
                          <w:u w:val="single"/>
                        </w:rPr>
                        <w:t>31</w:t>
                      </w:r>
                      <w:r w:rsidR="00DF7B79" w:rsidRPr="00DF7B79">
                        <w:rPr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="00DF7B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March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2019</w:t>
                      </w:r>
                    </w:p>
                    <w:p w:rsidR="0000408E" w:rsidRDefault="0000408E"/>
                  </w:txbxContent>
                </v:textbox>
              </v:shape>
            </w:pict>
          </mc:Fallback>
        </mc:AlternateContent>
      </w:r>
      <w:r w:rsidR="00A4256F">
        <w:rPr>
          <w:b/>
          <w:sz w:val="24"/>
          <w:szCs w:val="24"/>
          <w:u w:val="single"/>
        </w:rPr>
        <w:t>APPENDIX 1</w:t>
      </w:r>
    </w:p>
    <w:p w:rsidR="00A4256F" w:rsidRDefault="00A4256F" w:rsidP="00A4256F">
      <w:pPr>
        <w:rPr>
          <w:b/>
          <w:sz w:val="24"/>
          <w:szCs w:val="24"/>
          <w:u w:val="single"/>
        </w:rPr>
      </w:pPr>
      <w:r w:rsidRPr="00EE0F76">
        <w:rPr>
          <w:b/>
          <w:sz w:val="24"/>
          <w:szCs w:val="24"/>
          <w:u w:val="single"/>
        </w:rPr>
        <w:t xml:space="preserve">DETAILED STAFF BREAKDOWN </w:t>
      </w:r>
      <w:r>
        <w:rPr>
          <w:b/>
          <w:sz w:val="24"/>
          <w:szCs w:val="24"/>
          <w:u w:val="single"/>
        </w:rPr>
        <w:t>DISABILITY</w:t>
      </w:r>
      <w:r w:rsidR="00DF7B79">
        <w:rPr>
          <w:b/>
          <w:sz w:val="24"/>
          <w:szCs w:val="24"/>
          <w:u w:val="single"/>
        </w:rPr>
        <w:t xml:space="preserve"> 31</w:t>
      </w:r>
      <w:r w:rsidR="00DF7B79" w:rsidRPr="00DF7B79">
        <w:rPr>
          <w:b/>
          <w:sz w:val="24"/>
          <w:szCs w:val="24"/>
          <w:u w:val="single"/>
          <w:vertAlign w:val="superscript"/>
        </w:rPr>
        <w:t>st</w:t>
      </w:r>
      <w:r w:rsidR="00DF7B79">
        <w:rPr>
          <w:b/>
          <w:sz w:val="24"/>
          <w:szCs w:val="24"/>
          <w:u w:val="single"/>
        </w:rPr>
        <w:t xml:space="preserve"> March </w:t>
      </w:r>
      <w:r>
        <w:rPr>
          <w:b/>
          <w:sz w:val="24"/>
          <w:szCs w:val="24"/>
          <w:u w:val="single"/>
        </w:rPr>
        <w:t>2020</w:t>
      </w:r>
    </w:p>
    <w:p w:rsidR="00A4256F" w:rsidRDefault="0000408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281627</wp:posOffset>
                </wp:positionV>
                <wp:extent cx="3835021" cy="3330053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021" cy="3330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2"/>
                              <w:gridCol w:w="100"/>
                              <w:gridCol w:w="676"/>
                              <w:gridCol w:w="723"/>
                              <w:gridCol w:w="1701"/>
                              <w:gridCol w:w="1637"/>
                            </w:tblGrid>
                            <w:tr w:rsidR="0000408E" w:rsidRPr="004F35E6" w:rsidTr="00F306C3">
                              <w:trPr>
                                <w:trHeight w:val="231"/>
                              </w:trPr>
                              <w:tc>
                                <w:tcPr>
                                  <w:tcW w:w="1738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3"/>
                                  <w:shd w:val="clear" w:color="auto" w:fill="DDD9C3" w:themeFill="background2" w:themeFillShade="E6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Clinical Staff %</w:t>
                                  </w:r>
                                </w:p>
                              </w:tc>
                            </w:tr>
                            <w:tr w:rsidR="0000408E" w:rsidRPr="004F35E6" w:rsidTr="00F306C3">
                              <w:trPr>
                                <w:trHeight w:val="231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Disabled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Not Disabled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Not Declared %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5-7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 ab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 cd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VSM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962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Medics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738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Non-Clinical Staff %</w:t>
                                  </w:r>
                                </w:p>
                              </w:tc>
                            </w:tr>
                            <w:tr w:rsidR="0000408E" w:rsidRPr="004F35E6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Disabled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Not Disabled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%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Not Declared %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5-7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 ab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8cd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F35E6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00408E" w:rsidRPr="00B2238A" w:rsidTr="00F306C3">
                              <w:trPr>
                                <w:trHeight w:val="229"/>
                              </w:trPr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4F35E6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VSM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0408E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37" w:type="dxa"/>
                                  <w:shd w:val="clear" w:color="auto" w:fill="FFFFFF" w:themeFill="background1"/>
                                </w:tcPr>
                                <w:p w:rsidR="0000408E" w:rsidRPr="00B2238A" w:rsidRDefault="0000408E" w:rsidP="00F306C3">
                                  <w:pPr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00408E" w:rsidRDefault="00004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01.8pt;margin-top:22.2pt;width:301.95pt;height:26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/EpgAIAAGoFAAAOAAAAZHJzL2Uyb0RvYy54bWysVE1v2zAMvQ/YfxB0X+zETdcFcYqsRYYB&#10;QVusHXpWZCkxJomapMTOfv0o2U6DbpcOu9gU+Ujx41Hz61YrchDO12BKOh7llAjDoarNtqTfn1Yf&#10;rijxgZmKKTCipEfh6fXi/bt5Y2diAjtQlXAEgxg/a2xJdyHYWZZ5vhOa+RFYYdAowWkW8Oi2WeVY&#10;g9G1yiZ5fpk14CrrgAvvUXvbGekixZdS8HAvpReBqJJibiF9Xfpu4jdbzNls65jd1bxPg/1DFprV&#10;Bi89hbplgZG9q/8IpWvuwIMMIw46AylrLlINWM04f1XN445ZkWrB5nh7apP/f2H53eHBkboqaUGJ&#10;YRpH9CTaQD5DS4rYncb6GYIeLcJCi2qc8qD3qIxFt9Lp+MdyCNqxz8dTb2MwjsriqpjmkzElHG1F&#10;UeT5NMXPXtyt8+GLAE2iUFKHw0s9ZYe1D5gKQgdIvM3AqlYqDVAZ0pT0Em9IDicLeigTsSJRoQ8T&#10;S+pST1I4KhExynwTEluRKoiKREJxoxw5MKQP41yYkIpPcREdURKTeItjj3/J6i3OXR3DzWDCyVnX&#10;Blyq/lXa1Y8hZdnhsZFndUcxtJs2ceA02Q1URxy4g25hvOWrGoeyZj48MIcbgjPGrQ/3+JEKsPnQ&#10;S5TswP36mz7ikbhopaTBjSup/7lnTlCivhqk9KfxxUVc0XS4mH6c4MGdWzbnFrPXN4BTQUZhdkmM&#10;+KAGUTrQz/g4LOOtaGKG490lDYN4E7p3AB8XLpbLBMKltCyszaPlMXQcUqTcU/vMnO15GZDSdzDs&#10;Jpu9omeHjZ4GlvsAsk7cjX3uutr3Hxc6Ubp/fOKLcX5OqJcncvEbAAD//wMAUEsDBBQABgAIAAAA&#10;IQC8n/F04gAAAAoBAAAPAAAAZHJzL2Rvd25yZXYueG1sTI/BTsMwEETvSPyDtUjcqE1IgpXGqapI&#10;FRKCQ0sv3JzYTaLa6xC7beDrMadyXM3TzNtyNVtDznryg0MBjwsGRGPr1ICdgP3H5oED8UGiksah&#10;FvCtPayq25tSFspdcKvPu9CRWIK+kAL6EMaCUt/22kq/cKPGmB3cZGWI59RRNclLLLeGJozl1MoB&#10;40IvR133uj3uTlbAa715l9smsfzH1C9vh/X4tf/MhLi/m9dLIEHP4QrDn35Uhyo6Ne6EyhMjIGFP&#10;eUQFpGkKJAKcPWdAGgFZzjnQqqT/X6h+AQAA//8DAFBLAQItABQABgAIAAAAIQC2gziS/gAAAOEB&#10;AAATAAAAAAAAAAAAAAAAAAAAAABbQ29udGVudF9UeXBlc10ueG1sUEsBAi0AFAAGAAgAAAAhADj9&#10;If/WAAAAlAEAAAsAAAAAAAAAAAAAAAAALwEAAF9yZWxzLy5yZWxzUEsBAi0AFAAGAAgAAAAhAL7j&#10;8SmAAgAAagUAAA4AAAAAAAAAAAAAAAAALgIAAGRycy9lMm9Eb2MueG1sUEsBAi0AFAAGAAgAAAAh&#10;ALyf8XT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2"/>
                        <w:gridCol w:w="100"/>
                        <w:gridCol w:w="676"/>
                        <w:gridCol w:w="723"/>
                        <w:gridCol w:w="1701"/>
                        <w:gridCol w:w="1637"/>
                      </w:tblGrid>
                      <w:tr w:rsidR="0000408E" w:rsidRPr="004F35E6" w:rsidTr="00F306C3">
                        <w:trPr>
                          <w:trHeight w:val="231"/>
                        </w:trPr>
                        <w:tc>
                          <w:tcPr>
                            <w:tcW w:w="1738" w:type="dxa"/>
                            <w:gridSpan w:val="3"/>
                            <w:shd w:val="clear" w:color="auto" w:fill="DDD9C3" w:themeFill="background2" w:themeFillShade="E6"/>
                          </w:tcPr>
                          <w:p w:rsidR="0000408E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3"/>
                            <w:shd w:val="clear" w:color="auto" w:fill="DDD9C3" w:themeFill="background2" w:themeFillShade="E6"/>
                          </w:tcPr>
                          <w:p w:rsidR="0000408E" w:rsidRPr="004F35E6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Clinical Staff %</w:t>
                            </w:r>
                          </w:p>
                        </w:tc>
                      </w:tr>
                      <w:tr w:rsidR="0000408E" w:rsidRPr="004F35E6" w:rsidTr="00F306C3">
                        <w:trPr>
                          <w:trHeight w:val="231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Disabled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Not Disabled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Declared %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37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5-7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 ab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 cd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37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VSM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962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Medics</w:t>
                            </w:r>
                          </w:p>
                        </w:tc>
                        <w:tc>
                          <w:tcPr>
                            <w:tcW w:w="1499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1738" w:type="dxa"/>
                            <w:gridSpan w:val="3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3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Non-Clinical Staff %</w:t>
                            </w:r>
                          </w:p>
                        </w:tc>
                      </w:tr>
                      <w:tr w:rsidR="0000408E" w:rsidRPr="004F35E6" w:rsidTr="00F306C3">
                        <w:trPr>
                          <w:trHeight w:val="229"/>
                        </w:trPr>
                        <w:tc>
                          <w:tcPr>
                            <w:tcW w:w="1062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Disabled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Not Disabled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%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Declared %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1062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31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1062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5-7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1062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 ab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1062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8cd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1062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F35E6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</w:t>
                            </w:r>
                          </w:p>
                        </w:tc>
                      </w:tr>
                      <w:tr w:rsidR="0000408E" w:rsidRPr="00B2238A" w:rsidTr="00F306C3">
                        <w:trPr>
                          <w:trHeight w:val="229"/>
                        </w:trPr>
                        <w:tc>
                          <w:tcPr>
                            <w:tcW w:w="1062" w:type="dxa"/>
                            <w:gridSpan w:val="2"/>
                            <w:shd w:val="clear" w:color="auto" w:fill="FFFFFF" w:themeFill="background1"/>
                          </w:tcPr>
                          <w:p w:rsidR="0000408E" w:rsidRPr="004F35E6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VSM</w:t>
                            </w:r>
                          </w:p>
                        </w:tc>
                        <w:tc>
                          <w:tcPr>
                            <w:tcW w:w="1399" w:type="dxa"/>
                            <w:gridSpan w:val="2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0408E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37" w:type="dxa"/>
                            <w:shd w:val="clear" w:color="auto" w:fill="FFFFFF" w:themeFill="background1"/>
                          </w:tcPr>
                          <w:p w:rsidR="0000408E" w:rsidRPr="00B2238A" w:rsidRDefault="0000408E" w:rsidP="00F306C3">
                            <w:pPr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00408E" w:rsidRDefault="0000408E"/>
                  </w:txbxContent>
                </v:textbox>
              </v:shape>
            </w:pict>
          </mc:Fallback>
        </mc:AlternateContent>
      </w:r>
    </w:p>
    <w:p w:rsidR="00A4256F" w:rsidRDefault="00A4256F">
      <w:pPr>
        <w:rPr>
          <w:rFonts w:ascii="Arial" w:hAnsi="Arial" w:cs="Arial"/>
        </w:rPr>
      </w:pPr>
    </w:p>
    <w:p w:rsidR="00A4256F" w:rsidRDefault="00A4256F">
      <w:pPr>
        <w:rPr>
          <w:rFonts w:ascii="Arial" w:hAnsi="Arial" w:cs="Arial"/>
        </w:rPr>
      </w:pPr>
    </w:p>
    <w:p w:rsidR="00A4256F" w:rsidRDefault="00A4256F">
      <w:pPr>
        <w:rPr>
          <w:rFonts w:ascii="Arial" w:hAnsi="Arial" w:cs="Arial"/>
        </w:rPr>
      </w:pPr>
    </w:p>
    <w:p w:rsidR="00A4256F" w:rsidRDefault="00A4256F" w:rsidP="00A4256F">
      <w:pPr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100"/>
        <w:gridCol w:w="676"/>
        <w:gridCol w:w="723"/>
        <w:gridCol w:w="1701"/>
        <w:gridCol w:w="1637"/>
      </w:tblGrid>
      <w:tr w:rsidR="00A4256F" w:rsidRPr="004F35E6" w:rsidTr="00600082">
        <w:trPr>
          <w:trHeight w:val="231"/>
        </w:trPr>
        <w:tc>
          <w:tcPr>
            <w:tcW w:w="1738" w:type="dxa"/>
            <w:gridSpan w:val="3"/>
            <w:shd w:val="clear" w:color="auto" w:fill="DDD9C3" w:themeFill="background2" w:themeFillShade="E6"/>
          </w:tcPr>
          <w:p w:rsidR="00A4256F" w:rsidRDefault="00A4256F" w:rsidP="0060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1" w:type="dxa"/>
            <w:gridSpan w:val="3"/>
            <w:shd w:val="clear" w:color="auto" w:fill="DDD9C3" w:themeFill="background2" w:themeFillShade="E6"/>
          </w:tcPr>
          <w:p w:rsidR="00A4256F" w:rsidRPr="004F35E6" w:rsidRDefault="00A4256F" w:rsidP="00600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Staff %</w:t>
            </w:r>
          </w:p>
        </w:tc>
      </w:tr>
      <w:tr w:rsidR="00A4256F" w:rsidRPr="004F35E6" w:rsidTr="00600082">
        <w:trPr>
          <w:trHeight w:val="231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4F35E6" w:rsidRDefault="00A4256F" w:rsidP="00600082">
            <w:pPr>
              <w:jc w:val="center"/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Disabled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Pr="004F35E6" w:rsidRDefault="00A4256F" w:rsidP="00600082">
            <w:pPr>
              <w:jc w:val="center"/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Not Disabled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4F35E6" w:rsidRDefault="00A4256F" w:rsidP="00600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Declared %</w:t>
            </w:r>
          </w:p>
        </w:tc>
      </w:tr>
      <w:tr w:rsidR="00A4256F" w:rsidRPr="00B2238A" w:rsidTr="00600082">
        <w:trPr>
          <w:trHeight w:val="229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1-4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A4256F" w:rsidRPr="00B2238A" w:rsidTr="00600082">
        <w:trPr>
          <w:trHeight w:val="229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5-7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19%</w:t>
            </w:r>
          </w:p>
        </w:tc>
      </w:tr>
      <w:tr w:rsidR="00A4256F" w:rsidRPr="00B2238A" w:rsidTr="00600082">
        <w:trPr>
          <w:trHeight w:val="229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ab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19%</w:t>
            </w:r>
          </w:p>
        </w:tc>
      </w:tr>
      <w:tr w:rsidR="00A4256F" w:rsidRPr="00B2238A" w:rsidTr="00600082">
        <w:trPr>
          <w:trHeight w:val="229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cd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33%</w:t>
            </w:r>
          </w:p>
        </w:tc>
      </w:tr>
      <w:tr w:rsidR="00A4256F" w:rsidRPr="00B2238A" w:rsidTr="00600082">
        <w:trPr>
          <w:trHeight w:val="229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A4256F" w:rsidRPr="00B2238A" w:rsidTr="00600082">
        <w:trPr>
          <w:trHeight w:val="229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VSM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A4256F" w:rsidRPr="00B2238A" w:rsidTr="00600082">
        <w:trPr>
          <w:trHeight w:val="229"/>
        </w:trPr>
        <w:tc>
          <w:tcPr>
            <w:tcW w:w="962" w:type="dxa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Medics</w:t>
            </w:r>
          </w:p>
        </w:tc>
        <w:tc>
          <w:tcPr>
            <w:tcW w:w="1499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22%</w:t>
            </w:r>
          </w:p>
        </w:tc>
      </w:tr>
      <w:tr w:rsidR="00A4256F" w:rsidRPr="00B2238A" w:rsidTr="00600082">
        <w:trPr>
          <w:trHeight w:val="229"/>
        </w:trPr>
        <w:tc>
          <w:tcPr>
            <w:tcW w:w="1738" w:type="dxa"/>
            <w:gridSpan w:val="3"/>
            <w:shd w:val="clear" w:color="auto" w:fill="FFFFFF" w:themeFill="background1"/>
          </w:tcPr>
          <w:p w:rsidR="00A4256F" w:rsidRDefault="00A4256F" w:rsidP="0060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1" w:type="dxa"/>
            <w:gridSpan w:val="3"/>
            <w:shd w:val="clear" w:color="auto" w:fill="FFFFFF" w:themeFill="background1"/>
          </w:tcPr>
          <w:p w:rsidR="00A4256F" w:rsidRPr="00B2238A" w:rsidRDefault="00A4256F" w:rsidP="00600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Non-Clinical Staff %</w:t>
            </w:r>
          </w:p>
        </w:tc>
      </w:tr>
      <w:tr w:rsidR="00A4256F" w:rsidRPr="004F35E6" w:rsidTr="00600082">
        <w:trPr>
          <w:trHeight w:val="229"/>
        </w:trPr>
        <w:tc>
          <w:tcPr>
            <w:tcW w:w="1062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jc w:val="center"/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Disabled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Pr="004F35E6" w:rsidRDefault="00A4256F" w:rsidP="00600082">
            <w:pPr>
              <w:jc w:val="center"/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Not Disabled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4F35E6" w:rsidRDefault="00A4256F" w:rsidP="006000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Declared %</w:t>
            </w:r>
          </w:p>
        </w:tc>
      </w:tr>
      <w:tr w:rsidR="00A4256F" w:rsidRPr="00B2238A" w:rsidTr="00600082">
        <w:trPr>
          <w:trHeight w:val="229"/>
        </w:trPr>
        <w:tc>
          <w:tcPr>
            <w:tcW w:w="1062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1-4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28%</w:t>
            </w:r>
          </w:p>
        </w:tc>
      </w:tr>
      <w:tr w:rsidR="00A4256F" w:rsidRPr="00B2238A" w:rsidTr="00600082">
        <w:trPr>
          <w:trHeight w:val="229"/>
        </w:trPr>
        <w:tc>
          <w:tcPr>
            <w:tcW w:w="1062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5-7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r>
              <w:t>19%</w:t>
            </w:r>
          </w:p>
        </w:tc>
      </w:tr>
      <w:tr w:rsidR="00A4256F" w:rsidRPr="00B2238A" w:rsidTr="00600082">
        <w:trPr>
          <w:trHeight w:val="229"/>
        </w:trPr>
        <w:tc>
          <w:tcPr>
            <w:tcW w:w="1062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ab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r>
              <w:t>33%</w:t>
            </w:r>
          </w:p>
        </w:tc>
      </w:tr>
      <w:tr w:rsidR="00A4256F" w:rsidRPr="00B2238A" w:rsidTr="00600082">
        <w:trPr>
          <w:trHeight w:val="229"/>
        </w:trPr>
        <w:tc>
          <w:tcPr>
            <w:tcW w:w="1062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8cd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</w:tr>
      <w:tr w:rsidR="00A4256F" w:rsidRPr="00B2238A" w:rsidTr="00600082">
        <w:trPr>
          <w:trHeight w:val="229"/>
        </w:trPr>
        <w:tc>
          <w:tcPr>
            <w:tcW w:w="1062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 w:rsidRPr="004F35E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256F" w:rsidRPr="00B2238A" w:rsidTr="00600082">
        <w:trPr>
          <w:trHeight w:val="229"/>
        </w:trPr>
        <w:tc>
          <w:tcPr>
            <w:tcW w:w="1062" w:type="dxa"/>
            <w:gridSpan w:val="2"/>
            <w:shd w:val="clear" w:color="auto" w:fill="FFFFFF" w:themeFill="background1"/>
          </w:tcPr>
          <w:p w:rsidR="00A4256F" w:rsidRPr="004F35E6" w:rsidRDefault="00A4256F" w:rsidP="00600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VSM</w:t>
            </w:r>
          </w:p>
        </w:tc>
        <w:tc>
          <w:tcPr>
            <w:tcW w:w="1399" w:type="dxa"/>
            <w:gridSpan w:val="2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1701" w:type="dxa"/>
            <w:shd w:val="clear" w:color="auto" w:fill="FFFFFF" w:themeFill="background1"/>
          </w:tcPr>
          <w:p w:rsidR="00A4256F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  <w:tc>
          <w:tcPr>
            <w:tcW w:w="1637" w:type="dxa"/>
            <w:shd w:val="clear" w:color="auto" w:fill="FFFFFF" w:themeFill="background1"/>
          </w:tcPr>
          <w:p w:rsidR="00A4256F" w:rsidRPr="00B2238A" w:rsidRDefault="00A4256F" w:rsidP="00600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</w:tr>
    </w:tbl>
    <w:p w:rsidR="00A4256F" w:rsidRDefault="00A4256F" w:rsidP="00FA421A">
      <w:pPr>
        <w:rPr>
          <w:b/>
          <w:sz w:val="24"/>
          <w:szCs w:val="24"/>
          <w:u w:val="single"/>
        </w:rPr>
      </w:pPr>
    </w:p>
    <w:p w:rsidR="00F56B22" w:rsidRDefault="00F56B22" w:rsidP="00FA421A">
      <w:pPr>
        <w:rPr>
          <w:b/>
          <w:sz w:val="24"/>
          <w:szCs w:val="24"/>
          <w:u w:val="single"/>
        </w:rPr>
      </w:pPr>
    </w:p>
    <w:p w:rsidR="00F56B22" w:rsidRDefault="00F56B22" w:rsidP="00FA421A">
      <w:pPr>
        <w:rPr>
          <w:b/>
          <w:sz w:val="24"/>
          <w:szCs w:val="24"/>
          <w:u w:val="single"/>
        </w:rPr>
      </w:pPr>
    </w:p>
    <w:p w:rsidR="00F56B22" w:rsidRDefault="00F56B22" w:rsidP="00FA421A">
      <w:pPr>
        <w:rPr>
          <w:b/>
          <w:sz w:val="24"/>
          <w:szCs w:val="24"/>
          <w:u w:val="single"/>
        </w:rPr>
      </w:pPr>
    </w:p>
    <w:p w:rsidR="00F56B22" w:rsidRDefault="00F56B22" w:rsidP="00FA421A">
      <w:pPr>
        <w:rPr>
          <w:b/>
          <w:sz w:val="24"/>
          <w:szCs w:val="24"/>
          <w:u w:val="single"/>
        </w:rPr>
      </w:pPr>
    </w:p>
    <w:p w:rsidR="00F56B22" w:rsidRDefault="00F56B22" w:rsidP="00FA421A">
      <w:pPr>
        <w:rPr>
          <w:b/>
          <w:sz w:val="24"/>
          <w:szCs w:val="24"/>
          <w:u w:val="single"/>
        </w:rPr>
      </w:pPr>
    </w:p>
    <w:p w:rsidR="00F56B22" w:rsidRDefault="00F56B22" w:rsidP="00FA421A">
      <w:pPr>
        <w:rPr>
          <w:b/>
          <w:sz w:val="24"/>
          <w:szCs w:val="24"/>
          <w:u w:val="single"/>
        </w:rPr>
      </w:pPr>
    </w:p>
    <w:p w:rsidR="00F56B22" w:rsidRDefault="00F56B22" w:rsidP="00FA421A">
      <w:pPr>
        <w:rPr>
          <w:b/>
          <w:sz w:val="24"/>
          <w:szCs w:val="24"/>
          <w:u w:val="single"/>
        </w:rPr>
      </w:pPr>
    </w:p>
    <w:sectPr w:rsidR="00F56B22" w:rsidSect="00285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07" w:right="90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E0" w:rsidRDefault="007704E0" w:rsidP="003E06D9">
      <w:pPr>
        <w:spacing w:after="0" w:line="240" w:lineRule="auto"/>
      </w:pPr>
      <w:r>
        <w:separator/>
      </w:r>
    </w:p>
  </w:endnote>
  <w:endnote w:type="continuationSeparator" w:id="0">
    <w:p w:rsidR="007704E0" w:rsidRDefault="007704E0" w:rsidP="003E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2" w:rsidRDefault="00285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2" w:rsidRDefault="00285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2" w:rsidRDefault="00285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E0" w:rsidRDefault="007704E0" w:rsidP="003E06D9">
      <w:pPr>
        <w:spacing w:after="0" w:line="240" w:lineRule="auto"/>
      </w:pPr>
      <w:r>
        <w:separator/>
      </w:r>
    </w:p>
  </w:footnote>
  <w:footnote w:type="continuationSeparator" w:id="0">
    <w:p w:rsidR="007704E0" w:rsidRDefault="007704E0" w:rsidP="003E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2" w:rsidRDefault="00285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73" w:rsidRDefault="005830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BDBB31A" wp14:editId="6672DE43">
          <wp:simplePos x="0" y="0"/>
          <wp:positionH relativeFrom="margin">
            <wp:posOffset>3931285</wp:posOffset>
          </wp:positionH>
          <wp:positionV relativeFrom="margin">
            <wp:posOffset>-173355</wp:posOffset>
          </wp:positionV>
          <wp:extent cx="5163185" cy="1466850"/>
          <wp:effectExtent l="0" t="0" r="0" b="0"/>
          <wp:wrapTopAndBottom/>
          <wp:docPr id="1" name="Picture 1" descr="Tees, Esk and Wear Valleys NHS Foundation Trust RGB BLUE - box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es, Esk and Wear Valleys NHS Foundation Trust RGB BLUE - box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18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F2" w:rsidRDefault="00285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64"/>
    <w:multiLevelType w:val="hybridMultilevel"/>
    <w:tmpl w:val="0E842080"/>
    <w:lvl w:ilvl="0" w:tplc="53D481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20C7"/>
    <w:multiLevelType w:val="hybridMultilevel"/>
    <w:tmpl w:val="13B8B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3638"/>
    <w:multiLevelType w:val="hybridMultilevel"/>
    <w:tmpl w:val="8ACE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66321"/>
    <w:multiLevelType w:val="hybridMultilevel"/>
    <w:tmpl w:val="B3D2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7C91"/>
    <w:multiLevelType w:val="hybridMultilevel"/>
    <w:tmpl w:val="FFCC70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7D1098"/>
    <w:multiLevelType w:val="hybridMultilevel"/>
    <w:tmpl w:val="A22E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07D90"/>
    <w:multiLevelType w:val="hybridMultilevel"/>
    <w:tmpl w:val="E6B66A58"/>
    <w:lvl w:ilvl="0" w:tplc="015091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565D1"/>
    <w:multiLevelType w:val="hybridMultilevel"/>
    <w:tmpl w:val="5E961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8709A"/>
    <w:multiLevelType w:val="hybridMultilevel"/>
    <w:tmpl w:val="A9AA7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22234"/>
    <w:multiLevelType w:val="hybridMultilevel"/>
    <w:tmpl w:val="B49C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5015F"/>
    <w:multiLevelType w:val="hybridMultilevel"/>
    <w:tmpl w:val="7E5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E31EE"/>
    <w:multiLevelType w:val="hybridMultilevel"/>
    <w:tmpl w:val="8EEC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530B"/>
    <w:multiLevelType w:val="hybridMultilevel"/>
    <w:tmpl w:val="700846DA"/>
    <w:lvl w:ilvl="0" w:tplc="6E1826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64615"/>
    <w:multiLevelType w:val="hybridMultilevel"/>
    <w:tmpl w:val="96D04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69"/>
    <w:rsid w:val="00002027"/>
    <w:rsid w:val="0000408E"/>
    <w:rsid w:val="00004A9D"/>
    <w:rsid w:val="00005D71"/>
    <w:rsid w:val="000143BF"/>
    <w:rsid w:val="00023B90"/>
    <w:rsid w:val="00036621"/>
    <w:rsid w:val="00040945"/>
    <w:rsid w:val="0005183F"/>
    <w:rsid w:val="00054711"/>
    <w:rsid w:val="00074116"/>
    <w:rsid w:val="00081FE5"/>
    <w:rsid w:val="00090236"/>
    <w:rsid w:val="000B641A"/>
    <w:rsid w:val="000C1202"/>
    <w:rsid w:val="000D3311"/>
    <w:rsid w:val="000E31DE"/>
    <w:rsid w:val="00101B3E"/>
    <w:rsid w:val="00114773"/>
    <w:rsid w:val="00136155"/>
    <w:rsid w:val="00145D18"/>
    <w:rsid w:val="0016011C"/>
    <w:rsid w:val="00163A2E"/>
    <w:rsid w:val="001917AA"/>
    <w:rsid w:val="0019665C"/>
    <w:rsid w:val="001A2F71"/>
    <w:rsid w:val="001A6211"/>
    <w:rsid w:val="001B3764"/>
    <w:rsid w:val="001B67F6"/>
    <w:rsid w:val="001C594E"/>
    <w:rsid w:val="001D4269"/>
    <w:rsid w:val="001E4BD3"/>
    <w:rsid w:val="00212EB3"/>
    <w:rsid w:val="0021723F"/>
    <w:rsid w:val="002230C0"/>
    <w:rsid w:val="00224BB4"/>
    <w:rsid w:val="002328D6"/>
    <w:rsid w:val="002544F8"/>
    <w:rsid w:val="002570DB"/>
    <w:rsid w:val="002646D3"/>
    <w:rsid w:val="00270D6A"/>
    <w:rsid w:val="00283A4C"/>
    <w:rsid w:val="00285FF2"/>
    <w:rsid w:val="00293F6A"/>
    <w:rsid w:val="00295EAF"/>
    <w:rsid w:val="00297BDA"/>
    <w:rsid w:val="002A4F1A"/>
    <w:rsid w:val="002B60C3"/>
    <w:rsid w:val="002B6EAF"/>
    <w:rsid w:val="002E26BA"/>
    <w:rsid w:val="00304868"/>
    <w:rsid w:val="003202EB"/>
    <w:rsid w:val="0033261A"/>
    <w:rsid w:val="00335404"/>
    <w:rsid w:val="003435CA"/>
    <w:rsid w:val="00344558"/>
    <w:rsid w:val="0035781B"/>
    <w:rsid w:val="0037504C"/>
    <w:rsid w:val="00381026"/>
    <w:rsid w:val="0039244C"/>
    <w:rsid w:val="003A39D6"/>
    <w:rsid w:val="003A6E62"/>
    <w:rsid w:val="003B2ABA"/>
    <w:rsid w:val="003C2229"/>
    <w:rsid w:val="003E06D9"/>
    <w:rsid w:val="003E377C"/>
    <w:rsid w:val="003E79C4"/>
    <w:rsid w:val="003F4387"/>
    <w:rsid w:val="004027A0"/>
    <w:rsid w:val="004066E5"/>
    <w:rsid w:val="004128A5"/>
    <w:rsid w:val="0042627D"/>
    <w:rsid w:val="00426A06"/>
    <w:rsid w:val="004276F6"/>
    <w:rsid w:val="00480922"/>
    <w:rsid w:val="004907C0"/>
    <w:rsid w:val="004928A1"/>
    <w:rsid w:val="00497AFA"/>
    <w:rsid w:val="004C3649"/>
    <w:rsid w:val="004D5DE8"/>
    <w:rsid w:val="0050119F"/>
    <w:rsid w:val="005132F6"/>
    <w:rsid w:val="00530F42"/>
    <w:rsid w:val="00531A19"/>
    <w:rsid w:val="00544136"/>
    <w:rsid w:val="00553F7E"/>
    <w:rsid w:val="00581EB6"/>
    <w:rsid w:val="005830D9"/>
    <w:rsid w:val="00590D47"/>
    <w:rsid w:val="00616F2D"/>
    <w:rsid w:val="00617B81"/>
    <w:rsid w:val="006366DC"/>
    <w:rsid w:val="00644D28"/>
    <w:rsid w:val="00657341"/>
    <w:rsid w:val="00657E12"/>
    <w:rsid w:val="00676528"/>
    <w:rsid w:val="00680559"/>
    <w:rsid w:val="00684E59"/>
    <w:rsid w:val="0068749D"/>
    <w:rsid w:val="006A554F"/>
    <w:rsid w:val="006C61F2"/>
    <w:rsid w:val="006C69BF"/>
    <w:rsid w:val="006C7184"/>
    <w:rsid w:val="006E6F0C"/>
    <w:rsid w:val="00707D5E"/>
    <w:rsid w:val="00723BFB"/>
    <w:rsid w:val="0073018B"/>
    <w:rsid w:val="00733746"/>
    <w:rsid w:val="00744B8D"/>
    <w:rsid w:val="00751B05"/>
    <w:rsid w:val="00760F1F"/>
    <w:rsid w:val="007704E0"/>
    <w:rsid w:val="00774A16"/>
    <w:rsid w:val="0078441E"/>
    <w:rsid w:val="00790719"/>
    <w:rsid w:val="0079463A"/>
    <w:rsid w:val="007A2DAD"/>
    <w:rsid w:val="007B532F"/>
    <w:rsid w:val="007B7235"/>
    <w:rsid w:val="007C0DE1"/>
    <w:rsid w:val="007E6DC9"/>
    <w:rsid w:val="007E765D"/>
    <w:rsid w:val="00801170"/>
    <w:rsid w:val="008146C4"/>
    <w:rsid w:val="00824A3A"/>
    <w:rsid w:val="008537E7"/>
    <w:rsid w:val="00865D00"/>
    <w:rsid w:val="008812B0"/>
    <w:rsid w:val="0088390C"/>
    <w:rsid w:val="0088648F"/>
    <w:rsid w:val="008A55A2"/>
    <w:rsid w:val="008E4A29"/>
    <w:rsid w:val="008F3267"/>
    <w:rsid w:val="008F51D8"/>
    <w:rsid w:val="00907FE6"/>
    <w:rsid w:val="0091166B"/>
    <w:rsid w:val="00932934"/>
    <w:rsid w:val="00934842"/>
    <w:rsid w:val="009410BA"/>
    <w:rsid w:val="00953EC3"/>
    <w:rsid w:val="00967150"/>
    <w:rsid w:val="009D4394"/>
    <w:rsid w:val="009E75DE"/>
    <w:rsid w:val="009E7BD5"/>
    <w:rsid w:val="009F015F"/>
    <w:rsid w:val="009F179F"/>
    <w:rsid w:val="009F1C2A"/>
    <w:rsid w:val="009F764E"/>
    <w:rsid w:val="00A05E32"/>
    <w:rsid w:val="00A15C29"/>
    <w:rsid w:val="00A16103"/>
    <w:rsid w:val="00A163D1"/>
    <w:rsid w:val="00A24BE6"/>
    <w:rsid w:val="00A343FE"/>
    <w:rsid w:val="00A4256F"/>
    <w:rsid w:val="00A53A15"/>
    <w:rsid w:val="00A5667C"/>
    <w:rsid w:val="00A6148D"/>
    <w:rsid w:val="00A65256"/>
    <w:rsid w:val="00A65443"/>
    <w:rsid w:val="00A65888"/>
    <w:rsid w:val="00A70C20"/>
    <w:rsid w:val="00A71A47"/>
    <w:rsid w:val="00A90349"/>
    <w:rsid w:val="00A90CB4"/>
    <w:rsid w:val="00AA6667"/>
    <w:rsid w:val="00AA7061"/>
    <w:rsid w:val="00AD5292"/>
    <w:rsid w:val="00AE3A3B"/>
    <w:rsid w:val="00B05913"/>
    <w:rsid w:val="00B32E1C"/>
    <w:rsid w:val="00B3766B"/>
    <w:rsid w:val="00B40559"/>
    <w:rsid w:val="00B4288E"/>
    <w:rsid w:val="00B52AAF"/>
    <w:rsid w:val="00B5534C"/>
    <w:rsid w:val="00B55A5A"/>
    <w:rsid w:val="00B5770A"/>
    <w:rsid w:val="00B60C8E"/>
    <w:rsid w:val="00B812D4"/>
    <w:rsid w:val="00BA2FDA"/>
    <w:rsid w:val="00BD2270"/>
    <w:rsid w:val="00BE6C56"/>
    <w:rsid w:val="00BF48F9"/>
    <w:rsid w:val="00C16850"/>
    <w:rsid w:val="00C50FCC"/>
    <w:rsid w:val="00C553F7"/>
    <w:rsid w:val="00C631EF"/>
    <w:rsid w:val="00CD009C"/>
    <w:rsid w:val="00CD7292"/>
    <w:rsid w:val="00CE63FE"/>
    <w:rsid w:val="00D02F75"/>
    <w:rsid w:val="00D27598"/>
    <w:rsid w:val="00D35030"/>
    <w:rsid w:val="00D36204"/>
    <w:rsid w:val="00D40EF8"/>
    <w:rsid w:val="00D45372"/>
    <w:rsid w:val="00D513F9"/>
    <w:rsid w:val="00D556EC"/>
    <w:rsid w:val="00D7453E"/>
    <w:rsid w:val="00DA545C"/>
    <w:rsid w:val="00DE6A0E"/>
    <w:rsid w:val="00DF3CB1"/>
    <w:rsid w:val="00DF766C"/>
    <w:rsid w:val="00DF7B79"/>
    <w:rsid w:val="00E0150C"/>
    <w:rsid w:val="00E17B70"/>
    <w:rsid w:val="00E406A8"/>
    <w:rsid w:val="00E51189"/>
    <w:rsid w:val="00E620E5"/>
    <w:rsid w:val="00E8632B"/>
    <w:rsid w:val="00E87C3D"/>
    <w:rsid w:val="00EA7FBE"/>
    <w:rsid w:val="00EB0973"/>
    <w:rsid w:val="00EB18DA"/>
    <w:rsid w:val="00EC078C"/>
    <w:rsid w:val="00EC282D"/>
    <w:rsid w:val="00EF5256"/>
    <w:rsid w:val="00EF62EE"/>
    <w:rsid w:val="00F06452"/>
    <w:rsid w:val="00F065BB"/>
    <w:rsid w:val="00F10129"/>
    <w:rsid w:val="00F13C07"/>
    <w:rsid w:val="00F200C3"/>
    <w:rsid w:val="00F258E6"/>
    <w:rsid w:val="00F35EC2"/>
    <w:rsid w:val="00F47624"/>
    <w:rsid w:val="00F50D8D"/>
    <w:rsid w:val="00F56B22"/>
    <w:rsid w:val="00F668D7"/>
    <w:rsid w:val="00F672BA"/>
    <w:rsid w:val="00F67DA9"/>
    <w:rsid w:val="00F74F50"/>
    <w:rsid w:val="00F91AAE"/>
    <w:rsid w:val="00FA268F"/>
    <w:rsid w:val="00FA4191"/>
    <w:rsid w:val="00FA421A"/>
    <w:rsid w:val="00FA7B72"/>
    <w:rsid w:val="00FB3843"/>
    <w:rsid w:val="00FC14E1"/>
    <w:rsid w:val="00FC4E0D"/>
    <w:rsid w:val="00FE010E"/>
    <w:rsid w:val="00FE2B5E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D9"/>
  </w:style>
  <w:style w:type="paragraph" w:styleId="Footer">
    <w:name w:val="footer"/>
    <w:basedOn w:val="Normal"/>
    <w:link w:val="Foot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D9"/>
  </w:style>
  <w:style w:type="paragraph" w:styleId="ListParagraph">
    <w:name w:val="List Paragraph"/>
    <w:basedOn w:val="Normal"/>
    <w:uiPriority w:val="34"/>
    <w:qFormat/>
    <w:rsid w:val="00E0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2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D9"/>
  </w:style>
  <w:style w:type="paragraph" w:styleId="Footer">
    <w:name w:val="footer"/>
    <w:basedOn w:val="Normal"/>
    <w:link w:val="FooterChar"/>
    <w:uiPriority w:val="99"/>
    <w:unhideWhenUsed/>
    <w:rsid w:val="003E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D9"/>
  </w:style>
  <w:style w:type="paragraph" w:styleId="ListParagraph">
    <w:name w:val="List Paragraph"/>
    <w:basedOn w:val="Normal"/>
    <w:uiPriority w:val="34"/>
    <w:qFormat/>
    <w:rsid w:val="00E0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2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Wilkinson</dc:creator>
  <cp:lastModifiedBy>Lisa Cole</cp:lastModifiedBy>
  <cp:revision>3</cp:revision>
  <cp:lastPrinted>2019-06-05T09:46:00Z</cp:lastPrinted>
  <dcterms:created xsi:type="dcterms:W3CDTF">2020-09-24T15:21:00Z</dcterms:created>
  <dcterms:modified xsi:type="dcterms:W3CDTF">2020-09-24T15:21:00Z</dcterms:modified>
</cp:coreProperties>
</file>